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529D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C37A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7B3A5A">
        <w:rPr>
          <w:b/>
          <w:i/>
        </w:rPr>
        <w:t xml:space="preserve">Šimon </w:t>
      </w:r>
      <w:proofErr w:type="spellStart"/>
      <w:r w:rsidR="007B3A5A">
        <w:rPr>
          <w:b/>
          <w:i/>
        </w:rPr>
        <w:t>Šedivák</w:t>
      </w:r>
      <w:proofErr w:type="spellEnd"/>
      <w:r w:rsidR="007B3A5A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F6719B">
        <w:t xml:space="preserve"> </w:t>
      </w:r>
      <w:r w:rsidR="007B3A5A" w:rsidRPr="007B3A5A">
        <w:rPr>
          <w:b/>
        </w:rPr>
        <w:t>Skotský parlament a Velšské národní shromáždění.</w:t>
      </w:r>
      <w:r w:rsidR="007B3A5A"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6719B" w:rsidRDefault="00F6719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7B3A5A" w:rsidRDefault="007B3A5A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</w:t>
      </w:r>
      <w:proofErr w:type="gramStart"/>
      <w:r>
        <w:rPr>
          <w:sz w:val="20"/>
          <w:szCs w:val="20"/>
        </w:rPr>
        <w:t>práce  je</w:t>
      </w:r>
      <w:proofErr w:type="gramEnd"/>
      <w:r>
        <w:rPr>
          <w:sz w:val="20"/>
          <w:szCs w:val="20"/>
        </w:rPr>
        <w:t xml:space="preserve"> výzkum vlivu devolučních procesů na instituce Skotska a Walesu. Autor slibuje věnovat se výhradně skotskému parlamentu a velšskému národnímu shromáždění, což také dodržuje. </w:t>
      </w:r>
    </w:p>
    <w:p w:rsidR="00DC37A3" w:rsidRDefault="00E9452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Dle mého názoru se autorovi podařilo cíl práce splnit. </w:t>
      </w:r>
    </w:p>
    <w:p w:rsidR="007B3A5A" w:rsidRPr="002821D2" w:rsidRDefault="007B3A5A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9452C" w:rsidRDefault="00E945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se autorovi podařilo téma práce zpracovat velmi dobrým způsobem. Definoval devoluci, která vykazuje v případě Skotska a Walesu jistou asymetričnost, což autor neopomíjí. Vhodné je v této souvislosti představení historického kontextu - stručně, ale výstižně. Samotné srovnání skotského parlamentu a velšského národního shromáždění je zpracováno poctivě a prezentováno přehledným způsobem. Vhodně zvolená struktura textu a argumentace se opírají o množství odborné literatury. Proto překvapí poměrně stručný závěr (s. 46-48).  </w:t>
      </w:r>
    </w:p>
    <w:p w:rsidR="00A26553" w:rsidRDefault="00A2655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F6A0A" w:rsidRDefault="00E9452C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je na úrovni zcela odpovídající požadované kvalitě na BP. Nemám žádných výhrad ke kvalitě citací i používané literatury. Jen tučné názvy kapitol (</w:t>
      </w:r>
      <w:proofErr w:type="gramStart"/>
      <w:r>
        <w:rPr>
          <w:sz w:val="20"/>
          <w:szCs w:val="20"/>
        </w:rPr>
        <w:t>3.3. (s.</w:t>
      </w:r>
      <w:proofErr w:type="gramEnd"/>
      <w:r>
        <w:rPr>
          <w:sz w:val="20"/>
          <w:szCs w:val="20"/>
        </w:rPr>
        <w:t xml:space="preserve"> 27), 4.2. (s. 37), 4.4. (s. 44) jsou posledním řádkem na stránce, což by být nemělo. </w:t>
      </w:r>
    </w:p>
    <w:p w:rsidR="00E9452C" w:rsidRDefault="00E9452C" w:rsidP="00CE6BD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9452C" w:rsidRDefault="00E945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E945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Klady jednoznačně převažují nad zápory, autor na stránkách své BP dokázal představit proces devoluce na případě Skotska a Walesu a porovnat tyto dva parlamenty, resp. národní shromáždění v případě Walesu. Možná proces devoluce v úvodu mohl být zasazen do kontextu decentralizace (autonomie, federalismus, konfederace). </w:t>
      </w:r>
    </w:p>
    <w:p w:rsidR="00E9452C" w:rsidRDefault="00E945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9452C" w:rsidRDefault="00E945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9452C" w:rsidRDefault="00E945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E4915" w:rsidRDefault="00DE491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67F93" w:rsidRDefault="00D67F9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drobné výtky výše v posudku a také prosím autora o bližší vysvětlení: zatímco v textu správně hovoří o tom, že „skotský parlament tedy nemá pravomoc jakkoliv změnit ústavní systém, nemůže přijímat zákony, které by upravovaly status Koruny…“ (s. 24/2. řádek), proč tedy v závěru autor (s. 48) popisuje Skotsko jako potenciálně nezávislý stát jen proto, že SNS chystá referendum o skotské nezávislosti a že roste podpora této straně? Británie </w:t>
      </w:r>
      <w:r w:rsidR="0039335C">
        <w:rPr>
          <w:sz w:val="20"/>
          <w:szCs w:val="20"/>
        </w:rPr>
        <w:t xml:space="preserve">se </w:t>
      </w:r>
      <w:r>
        <w:rPr>
          <w:sz w:val="20"/>
          <w:szCs w:val="20"/>
        </w:rPr>
        <w:t>tedy uzná unilaterální secesi a popře tak devoluční principy</w:t>
      </w:r>
      <w:r w:rsidR="0039335C">
        <w:rPr>
          <w:sz w:val="20"/>
          <w:szCs w:val="20"/>
        </w:rPr>
        <w:t>? A</w:t>
      </w:r>
      <w:r>
        <w:rPr>
          <w:sz w:val="20"/>
          <w:szCs w:val="20"/>
        </w:rPr>
        <w:t xml:space="preserve">nebo bude požadovat, aby proces secese byl řízený </w:t>
      </w:r>
      <w:proofErr w:type="spellStart"/>
      <w:r>
        <w:rPr>
          <w:sz w:val="20"/>
          <w:szCs w:val="20"/>
        </w:rPr>
        <w:t>deliberativním</w:t>
      </w:r>
      <w:proofErr w:type="spellEnd"/>
      <w:r>
        <w:rPr>
          <w:sz w:val="20"/>
          <w:szCs w:val="20"/>
        </w:rPr>
        <w:t xml:space="preserve"> způsobem po vzoru modelu </w:t>
      </w:r>
      <w:r w:rsidRPr="00D67F93">
        <w:rPr>
          <w:rStyle w:val="st"/>
          <w:sz w:val="20"/>
        </w:rPr>
        <w:t xml:space="preserve">Reference </w:t>
      </w:r>
      <w:r w:rsidRPr="00D67F93">
        <w:rPr>
          <w:rStyle w:val="Zvraznn"/>
          <w:sz w:val="20"/>
        </w:rPr>
        <w:t>re</w:t>
      </w:r>
      <w:r w:rsidRPr="00D67F93">
        <w:rPr>
          <w:rStyle w:val="st"/>
          <w:sz w:val="20"/>
        </w:rPr>
        <w:t xml:space="preserve"> </w:t>
      </w:r>
      <w:proofErr w:type="spellStart"/>
      <w:r w:rsidRPr="00D67F93">
        <w:rPr>
          <w:rStyle w:val="st"/>
          <w:sz w:val="20"/>
        </w:rPr>
        <w:t>Secession</w:t>
      </w:r>
      <w:proofErr w:type="spellEnd"/>
      <w:r w:rsidRPr="00D67F93">
        <w:rPr>
          <w:rStyle w:val="st"/>
          <w:sz w:val="20"/>
        </w:rPr>
        <w:t xml:space="preserve"> </w:t>
      </w:r>
      <w:proofErr w:type="spellStart"/>
      <w:r w:rsidRPr="00D67F93">
        <w:rPr>
          <w:rStyle w:val="st"/>
          <w:sz w:val="20"/>
        </w:rPr>
        <w:t>of</w:t>
      </w:r>
      <w:proofErr w:type="spellEnd"/>
      <w:r w:rsidRPr="00D67F93">
        <w:rPr>
          <w:rStyle w:val="st"/>
          <w:sz w:val="20"/>
        </w:rPr>
        <w:t xml:space="preserve"> </w:t>
      </w:r>
      <w:proofErr w:type="spellStart"/>
      <w:r w:rsidRPr="00D67F93">
        <w:rPr>
          <w:rStyle w:val="Zvraznn"/>
          <w:sz w:val="20"/>
        </w:rPr>
        <w:t>Quebec</w:t>
      </w:r>
      <w:proofErr w:type="spellEnd"/>
      <w:r w:rsidRPr="00D67F93">
        <w:rPr>
          <w:rStyle w:val="st"/>
          <w:sz w:val="20"/>
        </w:rPr>
        <w:t>, [</w:t>
      </w:r>
      <w:r w:rsidRPr="00D67F93">
        <w:rPr>
          <w:rStyle w:val="Zvraznn"/>
          <w:sz w:val="20"/>
        </w:rPr>
        <w:t>1998</w:t>
      </w:r>
      <w:r w:rsidRPr="00D67F93">
        <w:rPr>
          <w:rStyle w:val="st"/>
          <w:sz w:val="20"/>
        </w:rPr>
        <w:t>]?</w:t>
      </w:r>
      <w:r>
        <w:rPr>
          <w:rStyle w:val="st"/>
        </w:rPr>
        <w:t xml:space="preserve"> </w:t>
      </w:r>
    </w:p>
    <w:p w:rsidR="00D67F93" w:rsidRDefault="00D67F9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62B38" w:rsidRPr="002821D2" w:rsidRDefault="00A62B3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934F9">
        <w:t>21.5.2013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D67F93" w:rsidP="003C559B">
      <w:r>
        <w:t xml:space="preserve">Práci rozhodně doporučuji k obhajobě a na základě uspokojivé obhajoby navrhuji hodnotit stupněm VÝBORNĚ. </w:t>
      </w:r>
    </w:p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B6" w:rsidRDefault="005236B6" w:rsidP="00D10D7C">
      <w:pPr>
        <w:spacing w:after="0" w:line="240" w:lineRule="auto"/>
      </w:pPr>
      <w:r>
        <w:separator/>
      </w:r>
    </w:p>
  </w:endnote>
  <w:endnote w:type="continuationSeparator" w:id="0">
    <w:p w:rsidR="005236B6" w:rsidRDefault="005236B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B6" w:rsidRDefault="005236B6" w:rsidP="00D10D7C">
      <w:pPr>
        <w:spacing w:after="0" w:line="240" w:lineRule="auto"/>
      </w:pPr>
      <w:r>
        <w:separator/>
      </w:r>
    </w:p>
  </w:footnote>
  <w:footnote w:type="continuationSeparator" w:id="0">
    <w:p w:rsidR="005236B6" w:rsidRDefault="005236B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3CD"/>
    <w:multiLevelType w:val="hybridMultilevel"/>
    <w:tmpl w:val="98B2519C"/>
    <w:lvl w:ilvl="0" w:tplc="D3342E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2A178C"/>
    <w:multiLevelType w:val="hybridMultilevel"/>
    <w:tmpl w:val="55AC2AC8"/>
    <w:lvl w:ilvl="0" w:tplc="B398680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440A"/>
    <w:rsid w:val="00056A57"/>
    <w:rsid w:val="00096562"/>
    <w:rsid w:val="000B5A32"/>
    <w:rsid w:val="000E1433"/>
    <w:rsid w:val="000F59B1"/>
    <w:rsid w:val="00115661"/>
    <w:rsid w:val="0012043E"/>
    <w:rsid w:val="002821D2"/>
    <w:rsid w:val="002934F9"/>
    <w:rsid w:val="002B310C"/>
    <w:rsid w:val="002C2D40"/>
    <w:rsid w:val="003104C8"/>
    <w:rsid w:val="00316935"/>
    <w:rsid w:val="003901C6"/>
    <w:rsid w:val="0039335C"/>
    <w:rsid w:val="003C3259"/>
    <w:rsid w:val="003C529D"/>
    <w:rsid w:val="003C559B"/>
    <w:rsid w:val="003E0962"/>
    <w:rsid w:val="003F11F0"/>
    <w:rsid w:val="003F24D1"/>
    <w:rsid w:val="004162B8"/>
    <w:rsid w:val="00435ED6"/>
    <w:rsid w:val="00456640"/>
    <w:rsid w:val="004C7A27"/>
    <w:rsid w:val="004F6A0A"/>
    <w:rsid w:val="005236B6"/>
    <w:rsid w:val="00597E27"/>
    <w:rsid w:val="005F200E"/>
    <w:rsid w:val="00603F5C"/>
    <w:rsid w:val="006658D0"/>
    <w:rsid w:val="00694816"/>
    <w:rsid w:val="006C4AC2"/>
    <w:rsid w:val="00714C69"/>
    <w:rsid w:val="0072322A"/>
    <w:rsid w:val="00756524"/>
    <w:rsid w:val="00782EC7"/>
    <w:rsid w:val="007B3A5A"/>
    <w:rsid w:val="00800C7F"/>
    <w:rsid w:val="00872E26"/>
    <w:rsid w:val="008B7C07"/>
    <w:rsid w:val="008F433A"/>
    <w:rsid w:val="00910C6C"/>
    <w:rsid w:val="009270E4"/>
    <w:rsid w:val="00930CFA"/>
    <w:rsid w:val="00971080"/>
    <w:rsid w:val="009C488A"/>
    <w:rsid w:val="009F1524"/>
    <w:rsid w:val="00A216EC"/>
    <w:rsid w:val="00A26553"/>
    <w:rsid w:val="00A62B38"/>
    <w:rsid w:val="00AA3007"/>
    <w:rsid w:val="00AA5A68"/>
    <w:rsid w:val="00B35D53"/>
    <w:rsid w:val="00B45EDB"/>
    <w:rsid w:val="00B54DC0"/>
    <w:rsid w:val="00BA2673"/>
    <w:rsid w:val="00BB21F8"/>
    <w:rsid w:val="00BE6DA0"/>
    <w:rsid w:val="00BE7CFB"/>
    <w:rsid w:val="00C14D7F"/>
    <w:rsid w:val="00C301CB"/>
    <w:rsid w:val="00CE6BD5"/>
    <w:rsid w:val="00D10D7C"/>
    <w:rsid w:val="00D41B45"/>
    <w:rsid w:val="00D55718"/>
    <w:rsid w:val="00D67F93"/>
    <w:rsid w:val="00DC37A3"/>
    <w:rsid w:val="00DE4915"/>
    <w:rsid w:val="00E15886"/>
    <w:rsid w:val="00E9452C"/>
    <w:rsid w:val="00F03AC5"/>
    <w:rsid w:val="00F6719B"/>
    <w:rsid w:val="00F831FB"/>
    <w:rsid w:val="00FC0B25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Standardnpsmoodstavce"/>
    <w:rsid w:val="00D67F93"/>
  </w:style>
  <w:style w:type="character" w:styleId="Zvraznn">
    <w:name w:val="Emphasis"/>
    <w:basedOn w:val="Standardnpsmoodstavce"/>
    <w:uiPriority w:val="20"/>
    <w:qFormat/>
    <w:rsid w:val="00D67F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51343D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2013-05-23T07:25:00Z</dcterms:created>
  <dcterms:modified xsi:type="dcterms:W3CDTF">2013-05-23T07:25:00Z</dcterms:modified>
</cp:coreProperties>
</file>