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456D4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456D46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</w:t>
      </w:r>
      <w:r w:rsidR="00456D46">
        <w:rPr>
          <w:b/>
          <w:i/>
        </w:rPr>
        <w:t xml:space="preserve">Tomáš </w:t>
      </w:r>
      <w:proofErr w:type="spellStart"/>
      <w:r w:rsidR="00456D46">
        <w:rPr>
          <w:b/>
          <w:i/>
        </w:rPr>
        <w:t>Hostýnek</w:t>
      </w:r>
      <w:proofErr w:type="spellEnd"/>
      <w:r w:rsidR="00456D46">
        <w:rPr>
          <w:b/>
          <w:i/>
        </w:rPr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56D46">
        <w:t xml:space="preserve"> </w:t>
      </w:r>
      <w:proofErr w:type="spellStart"/>
      <w:r w:rsidR="00456D46">
        <w:t>Popular</w:t>
      </w:r>
      <w:proofErr w:type="spellEnd"/>
      <w:r w:rsidR="00456D46">
        <w:t xml:space="preserve"> </w:t>
      </w:r>
      <w:proofErr w:type="spellStart"/>
      <w:r w:rsidR="00456D46">
        <w:t>Geopolitics</w:t>
      </w:r>
      <w:proofErr w:type="spellEnd"/>
      <w:r w:rsidR="00456D46">
        <w:t xml:space="preserve"> – </w:t>
      </w:r>
      <w:proofErr w:type="spellStart"/>
      <w:r w:rsidR="00456D46">
        <w:t>historical</w:t>
      </w:r>
      <w:proofErr w:type="spellEnd"/>
      <w:r w:rsidR="00456D46">
        <w:t xml:space="preserve"> </w:t>
      </w:r>
      <w:proofErr w:type="spellStart"/>
      <w:r w:rsidR="00456D46">
        <w:t>development</w:t>
      </w:r>
      <w:proofErr w:type="spellEnd"/>
      <w:r w:rsidR="00456D46">
        <w:t xml:space="preserve"> </w:t>
      </w:r>
      <w:proofErr w:type="spellStart"/>
      <w:r w:rsidR="00456D46">
        <w:t>and</w:t>
      </w:r>
      <w:proofErr w:type="spellEnd"/>
      <w:r w:rsidR="00456D46">
        <w:t xml:space="preserve"> </w:t>
      </w:r>
      <w:proofErr w:type="spellStart"/>
      <w:r w:rsidR="00456D46">
        <w:t>evaluation</w:t>
      </w:r>
      <w:proofErr w:type="spellEnd"/>
      <w:r w:rsidR="00456D46">
        <w:t xml:space="preserve"> </w:t>
      </w:r>
      <w:proofErr w:type="spellStart"/>
      <w:r w:rsidR="00456D46">
        <w:t>of</w:t>
      </w:r>
      <w:proofErr w:type="spellEnd"/>
      <w:r w:rsidR="00456D46">
        <w:t xml:space="preserve"> </w:t>
      </w:r>
      <w:proofErr w:type="spellStart"/>
      <w:r w:rsidR="00456D46">
        <w:t>current</w:t>
      </w:r>
      <w:proofErr w:type="spellEnd"/>
      <w:r w:rsidR="00456D46">
        <w:t xml:space="preserve"> </w:t>
      </w:r>
      <w:proofErr w:type="spellStart"/>
      <w:r w:rsidR="00456D46">
        <w:t>situation</w:t>
      </w:r>
      <w:proofErr w:type="spellEnd"/>
      <w:r w:rsidR="00456D46">
        <w:t xml:space="preserve"> </w:t>
      </w:r>
      <w:proofErr w:type="spellStart"/>
      <w:r w:rsidR="00456D46">
        <w:t>and</w:t>
      </w:r>
      <w:proofErr w:type="spellEnd"/>
      <w:r w:rsidR="00456D46">
        <w:t xml:space="preserve"> </w:t>
      </w:r>
      <w:proofErr w:type="spellStart"/>
      <w:r w:rsidR="00456D46">
        <w:t>trends</w:t>
      </w:r>
      <w:proofErr w:type="spellEnd"/>
      <w:r w:rsidR="00456D46">
        <w:t xml:space="preserve"> in </w:t>
      </w:r>
      <w:proofErr w:type="spellStart"/>
      <w:r w:rsidR="00456D46">
        <w:t>America</w:t>
      </w:r>
      <w:proofErr w:type="spellEnd"/>
      <w:r w:rsidR="00456D4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456D46">
        <w:t xml:space="preserve"> Dr. David </w:t>
      </w:r>
      <w:proofErr w:type="spellStart"/>
      <w:r w:rsidR="00456D46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456D46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představit populární geopolitiku jako jeden z konceptů vycházející z kritické geopolitiky. Autor hodlá na základě několika případových studií upozornit na vztahy a souvislosti mezi tradiční geopolitikou a populární geopolitikou, přičemž </w:t>
      </w:r>
      <w:r w:rsidR="00E478EE">
        <w:rPr>
          <w:sz w:val="20"/>
          <w:szCs w:val="20"/>
        </w:rPr>
        <w:t xml:space="preserve">analyzované případy se vztahují na poměrně široký soubor populárních médií (s. 3-5). Cíl práce se autorovi podařilo naplnit, i když s určitými výhradami (viz níže). 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E478E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je velmi inovativní svým tématem</w:t>
      </w:r>
      <w:r w:rsidR="00915F7C">
        <w:rPr>
          <w:sz w:val="20"/>
          <w:szCs w:val="20"/>
        </w:rPr>
        <w:t xml:space="preserve"> a autor v textu prokázal dobrou orientaci ve studované oblasti. Vlastní obsah však vykazuje řadu sporných momentů. Předně exkurz do vývoje tradiční geopolitiky (kap. 2) je stručný, schematický (jiný ani vzhledem k tématu práce být nemůže) a není jasné, proč autor některé teorie zmiňuje a jiné ne, rovněž není úplně zřejmé, zda jsou zmíněné koncepty nutné pro vlastní text (kap. 3). Stěžejní část textu, případové studie, je bezesporu zajímavá, nicméně analyzované přík</w:t>
      </w:r>
      <w:r w:rsidR="00734668">
        <w:rPr>
          <w:sz w:val="20"/>
          <w:szCs w:val="20"/>
        </w:rPr>
        <w:t>l</w:t>
      </w:r>
      <w:r w:rsidR="00915F7C">
        <w:rPr>
          <w:sz w:val="20"/>
          <w:szCs w:val="20"/>
        </w:rPr>
        <w:t>ady</w:t>
      </w:r>
      <w:r w:rsidR="00734668">
        <w:rPr>
          <w:sz w:val="20"/>
          <w:szCs w:val="20"/>
        </w:rPr>
        <w:t xml:space="preserve"> populární geopolitiky jsou příliš široké a autor ne úplně přesvědčivě vysvětluje, proč si dané příklady vybral. Text tak zahrnuje film, komiks, časopis, hudbu a počítačovou hru. Některá média jsou studována vzhledem k širokému časovému období (studená válka), jiná vzhledem k užšímu (karibská krize) a jiná de facto k jedné události (kritika druhé války v Iráku). Vzhledem k šíři záběru autor nemohl provést vlastní analýzu (čehož by byl nepochybně schopen), ale v rámci jednotlivých případových studií se opírá o jeden či dva dominantní sekundární zdroje (např. Sharp v případě </w:t>
      </w:r>
      <w:proofErr w:type="spellStart"/>
      <w:r w:rsidR="00734668">
        <w:rPr>
          <w:sz w:val="20"/>
          <w:szCs w:val="20"/>
        </w:rPr>
        <w:t>Readrs</w:t>
      </w:r>
      <w:proofErr w:type="spellEnd"/>
      <w:r w:rsidR="00734668">
        <w:rPr>
          <w:sz w:val="20"/>
          <w:szCs w:val="20"/>
        </w:rPr>
        <w:t xml:space="preserve"> Digest nebo </w:t>
      </w:r>
      <w:proofErr w:type="spellStart"/>
      <w:r w:rsidR="00734668">
        <w:rPr>
          <w:sz w:val="20"/>
          <w:szCs w:val="20"/>
        </w:rPr>
        <w:t>Dittmer</w:t>
      </w:r>
      <w:proofErr w:type="spellEnd"/>
      <w:r w:rsidR="00734668">
        <w:rPr>
          <w:sz w:val="20"/>
          <w:szCs w:val="20"/>
        </w:rPr>
        <w:t xml:space="preserve"> v případě </w:t>
      </w:r>
      <w:proofErr w:type="spellStart"/>
      <w:r w:rsidR="00734668">
        <w:rPr>
          <w:sz w:val="20"/>
          <w:szCs w:val="20"/>
        </w:rPr>
        <w:t>Captain</w:t>
      </w:r>
      <w:proofErr w:type="spellEnd"/>
      <w:r w:rsidR="00734668">
        <w:rPr>
          <w:sz w:val="20"/>
          <w:szCs w:val="20"/>
        </w:rPr>
        <w:t xml:space="preserve"> </w:t>
      </w:r>
      <w:proofErr w:type="spellStart"/>
      <w:r w:rsidR="00734668">
        <w:rPr>
          <w:sz w:val="20"/>
          <w:szCs w:val="20"/>
        </w:rPr>
        <w:t>America</w:t>
      </w:r>
      <w:proofErr w:type="spellEnd"/>
      <w:r w:rsidR="00734668">
        <w:rPr>
          <w:sz w:val="20"/>
          <w:szCs w:val="20"/>
        </w:rPr>
        <w:t xml:space="preserve">). 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E23BF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formální stránce je práce v pořádku. Otázkou je, zda povel v poznámce pod čarou č. 220 (</w:t>
      </w:r>
      <w:proofErr w:type="spellStart"/>
      <w:r>
        <w:rPr>
          <w:sz w:val="20"/>
          <w:szCs w:val="20"/>
        </w:rPr>
        <w:t>Find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source</w:t>
      </w:r>
      <w:proofErr w:type="spellEnd"/>
      <w:r>
        <w:rPr>
          <w:sz w:val="20"/>
          <w:szCs w:val="20"/>
        </w:rPr>
        <w:t xml:space="preserve">!) je určen autorovi a zapomněl jej splnit, nebo čtenáři, aby se mu četba textu stala interaktivní. Explicitně je nutné ocenit autorův výborný jazykový projev.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E23BF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Silnou stránkou práce je inovativní téma, slabou (či spíše spornou) stránkou je široký záběr práce, která tak zůstává představením problematiky</w:t>
      </w:r>
      <w:r w:rsidR="00DB026C">
        <w:rPr>
          <w:sz w:val="20"/>
          <w:szCs w:val="20"/>
        </w:rPr>
        <w:t xml:space="preserve"> (byť velmi dobře vyvedeným). Autor tak jen částečně využil potenciál, který vybrané téma nabízelo. </w:t>
      </w:r>
      <w:r>
        <w:rPr>
          <w:sz w:val="20"/>
          <w:szCs w:val="20"/>
        </w:rPr>
        <w:t>Vzhledem k autorovu přístupu nepochybuji, že by byl schopen v případě jasnějšího a užšího vymezení tématu vypracovat kvalitní analytický text, a vyjadřuji proto naději, že se tématu bude věnovat i nadále.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E23BF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Při obhajobě by autor mohl uvést, jaké jsou trendy v populární geopolitice v USA v posledních dejme tomu pěti letech</w:t>
      </w:r>
      <w:r w:rsidR="00DB026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B026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 případě vydařené obhajoby práci navrhuji hodnotit jako velmi dobrou.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DB026C">
        <w:t>5. 5. 2014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5B66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222" w:rsidRDefault="000F3222" w:rsidP="00D10D7C">
      <w:pPr>
        <w:spacing w:after="0" w:line="240" w:lineRule="auto"/>
      </w:pPr>
      <w:r>
        <w:separator/>
      </w:r>
    </w:p>
  </w:endnote>
  <w:endnote w:type="continuationSeparator" w:id="0">
    <w:p w:rsidR="000F3222" w:rsidRDefault="000F3222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222" w:rsidRDefault="000F3222" w:rsidP="00D10D7C">
      <w:pPr>
        <w:spacing w:after="0" w:line="240" w:lineRule="auto"/>
      </w:pPr>
      <w:r>
        <w:separator/>
      </w:r>
    </w:p>
  </w:footnote>
  <w:footnote w:type="continuationSeparator" w:id="0">
    <w:p w:rsidR="000F3222" w:rsidRDefault="000F3222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F3222"/>
    <w:rsid w:val="00115661"/>
    <w:rsid w:val="0012043E"/>
    <w:rsid w:val="002821D2"/>
    <w:rsid w:val="003C559B"/>
    <w:rsid w:val="00435ED6"/>
    <w:rsid w:val="00456D46"/>
    <w:rsid w:val="005B66A2"/>
    <w:rsid w:val="00694816"/>
    <w:rsid w:val="00734668"/>
    <w:rsid w:val="00915F7C"/>
    <w:rsid w:val="009C488A"/>
    <w:rsid w:val="00C301CB"/>
    <w:rsid w:val="00D10D7C"/>
    <w:rsid w:val="00DB026C"/>
    <w:rsid w:val="00E23BF8"/>
    <w:rsid w:val="00E4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6A2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A630AC"/>
    <w:rsid w:val="00AA1FAB"/>
    <w:rsid w:val="00BA1304"/>
    <w:rsid w:val="00DC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C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</TotalTime>
  <Pages>2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davidsanc</cp:lastModifiedBy>
  <cp:revision>2</cp:revision>
  <dcterms:created xsi:type="dcterms:W3CDTF">2014-05-09T08:07:00Z</dcterms:created>
  <dcterms:modified xsi:type="dcterms:W3CDTF">2014-05-09T08:07:00Z</dcterms:modified>
</cp:coreProperties>
</file>