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D4A8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D4A87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929CD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4929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4A87" w:rsidRPr="005D4A87">
        <w:rPr>
          <w:rFonts w:ascii="Times New Roman" w:hAnsi="Times New Roman" w:cs="Times New Roman"/>
          <w:i/>
          <w:sz w:val="24"/>
          <w:szCs w:val="24"/>
        </w:rPr>
        <w:t xml:space="preserve">Kristýna </w:t>
      </w:r>
      <w:proofErr w:type="spellStart"/>
      <w:r w:rsidR="005D4A87" w:rsidRPr="005D4A87">
        <w:rPr>
          <w:rFonts w:ascii="Times New Roman" w:hAnsi="Times New Roman" w:cs="Times New Roman"/>
          <w:i/>
          <w:sz w:val="24"/>
          <w:szCs w:val="24"/>
        </w:rPr>
        <w:t>Hýblová</w:t>
      </w:r>
      <w:proofErr w:type="spellEnd"/>
    </w:p>
    <w:p w:rsidR="00D10D7C" w:rsidRPr="004929CD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4929CD">
        <w:rPr>
          <w:rFonts w:ascii="Times New Roman" w:hAnsi="Times New Roman" w:cs="Times New Roman"/>
          <w:sz w:val="24"/>
          <w:szCs w:val="24"/>
        </w:rPr>
        <w:t xml:space="preserve"> </w:t>
      </w:r>
      <w:r w:rsidR="005D4A87">
        <w:rPr>
          <w:rFonts w:ascii="Times New Roman" w:hAnsi="Times New Roman" w:cs="Times New Roman"/>
          <w:sz w:val="24"/>
          <w:szCs w:val="24"/>
        </w:rPr>
        <w:t>Příčiny pádu Liberální strany v Kanadě po federálních volbách v roce 2011</w:t>
      </w:r>
    </w:p>
    <w:p w:rsidR="00D10D7C" w:rsidRPr="004929CD" w:rsidRDefault="00D10D7C" w:rsidP="004929CD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4929CD">
        <w:rPr>
          <w:rFonts w:ascii="Times New Roman" w:hAnsi="Times New Roman" w:cs="Times New Roman"/>
          <w:sz w:val="24"/>
          <w:szCs w:val="24"/>
        </w:rPr>
        <w:t xml:space="preserve"> </w:t>
      </w:r>
      <w:r w:rsidR="004929CD" w:rsidRPr="004929CD">
        <w:rPr>
          <w:rFonts w:ascii="Times New Roman" w:hAnsi="Times New Roman" w:cs="Times New Roman"/>
          <w:sz w:val="24"/>
          <w:szCs w:val="24"/>
        </w:rPr>
        <w:t>PhDr. Pavel Hlaváček PhD.</w:t>
      </w:r>
    </w:p>
    <w:p w:rsidR="00D10D7C" w:rsidRPr="00EE1793" w:rsidRDefault="00EE1793" w:rsidP="00FE4D3F">
      <w:pPr>
        <w:tabs>
          <w:tab w:val="left" w:pos="3480"/>
        </w:tabs>
        <w:ind w:left="142" w:hanging="142"/>
        <w:jc w:val="both"/>
        <w:rPr>
          <w:rFonts w:ascii="Times New Roman" w:hAnsi="Times New Roman" w:cs="Times New Roman"/>
        </w:rPr>
      </w:pPr>
      <w:r w:rsidRPr="00EE1793">
        <w:rPr>
          <w:rFonts w:ascii="Times New Roman" w:hAnsi="Times New Roman" w:cs="Times New Roman"/>
        </w:rPr>
        <w:t xml:space="preserve">Rád bych na tomto místě uvedl, že komunikace se vedoucím práce probíhala jen v počátečním stádiu psaní textu. Autorka se pak odmlčela a mnohé z mých připomínek nedokázala do svého textu zakomponovat. </w:t>
      </w: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Default="00AA3B91" w:rsidP="004929CD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 w:rsidR="00947F89">
        <w:rPr>
          <w:rFonts w:ascii="Times New Roman" w:hAnsi="Times New Roman" w:cs="Times New Roman"/>
          <w:sz w:val="24"/>
          <w:szCs w:val="24"/>
        </w:rPr>
        <w:t xml:space="preserve">ředkládané práci </w:t>
      </w:r>
      <w:r>
        <w:rPr>
          <w:rFonts w:ascii="Times New Roman" w:hAnsi="Times New Roman" w:cs="Times New Roman"/>
          <w:sz w:val="24"/>
          <w:szCs w:val="24"/>
        </w:rPr>
        <w:t xml:space="preserve">se čtenář může dočíst o příčinách </w:t>
      </w:r>
      <w:r w:rsidR="003F1215">
        <w:rPr>
          <w:rFonts w:ascii="Times New Roman" w:hAnsi="Times New Roman" w:cs="Times New Roman"/>
          <w:sz w:val="24"/>
          <w:szCs w:val="24"/>
        </w:rPr>
        <w:t xml:space="preserve">úpadku </w:t>
      </w:r>
      <w:r>
        <w:rPr>
          <w:rFonts w:ascii="Times New Roman" w:hAnsi="Times New Roman" w:cs="Times New Roman"/>
          <w:sz w:val="24"/>
          <w:szCs w:val="24"/>
        </w:rPr>
        <w:t xml:space="preserve">kanadské </w:t>
      </w:r>
      <w:r w:rsidR="003F1215">
        <w:rPr>
          <w:rFonts w:ascii="Times New Roman" w:hAnsi="Times New Roman" w:cs="Times New Roman"/>
          <w:sz w:val="24"/>
          <w:szCs w:val="24"/>
        </w:rPr>
        <w:t>Liberální strany</w:t>
      </w:r>
      <w:r w:rsidR="00B718F6">
        <w:rPr>
          <w:rFonts w:ascii="Times New Roman" w:hAnsi="Times New Roman" w:cs="Times New Roman"/>
          <w:sz w:val="24"/>
          <w:szCs w:val="24"/>
        </w:rPr>
        <w:t>, který gradoval ve federálních volbách v</w:t>
      </w:r>
      <w:r w:rsidR="00947F89">
        <w:rPr>
          <w:rFonts w:ascii="Times New Roman" w:hAnsi="Times New Roman" w:cs="Times New Roman"/>
          <w:sz w:val="24"/>
          <w:szCs w:val="24"/>
        </w:rPr>
        <w:t xml:space="preserve"> květnu </w:t>
      </w:r>
      <w:r w:rsidR="00B718F6">
        <w:rPr>
          <w:rFonts w:ascii="Times New Roman" w:hAnsi="Times New Roman" w:cs="Times New Roman"/>
          <w:sz w:val="24"/>
          <w:szCs w:val="24"/>
        </w:rPr>
        <w:t xml:space="preserve">2011. Hned v úvodu se </w:t>
      </w:r>
      <w:r>
        <w:rPr>
          <w:rFonts w:ascii="Times New Roman" w:hAnsi="Times New Roman" w:cs="Times New Roman"/>
          <w:sz w:val="24"/>
          <w:szCs w:val="24"/>
        </w:rPr>
        <w:t xml:space="preserve">ale autorka dopouští </w:t>
      </w:r>
      <w:r w:rsidR="00947F89">
        <w:rPr>
          <w:rFonts w:ascii="Times New Roman" w:hAnsi="Times New Roman" w:cs="Times New Roman"/>
          <w:sz w:val="24"/>
          <w:szCs w:val="24"/>
        </w:rPr>
        <w:t>překlep</w:t>
      </w:r>
      <w:r>
        <w:rPr>
          <w:rFonts w:ascii="Times New Roman" w:hAnsi="Times New Roman" w:cs="Times New Roman"/>
          <w:sz w:val="24"/>
          <w:szCs w:val="24"/>
        </w:rPr>
        <w:t>u</w:t>
      </w:r>
      <w:r w:rsidR="00947F89">
        <w:rPr>
          <w:rFonts w:ascii="Times New Roman" w:hAnsi="Times New Roman" w:cs="Times New Roman"/>
          <w:sz w:val="24"/>
          <w:szCs w:val="24"/>
        </w:rPr>
        <w:t xml:space="preserve"> p</w:t>
      </w:r>
      <w:r w:rsidR="00B718F6">
        <w:rPr>
          <w:rFonts w:ascii="Times New Roman" w:hAnsi="Times New Roman" w:cs="Times New Roman"/>
          <w:sz w:val="24"/>
          <w:szCs w:val="24"/>
        </w:rPr>
        <w:t>ři formulaci svého cíle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718F6">
        <w:rPr>
          <w:rFonts w:ascii="Times New Roman" w:hAnsi="Times New Roman" w:cs="Times New Roman"/>
          <w:sz w:val="24"/>
          <w:szCs w:val="24"/>
        </w:rPr>
        <w:t>deklaruje</w:t>
      </w:r>
      <w:r>
        <w:rPr>
          <w:rFonts w:ascii="Times New Roman" w:hAnsi="Times New Roman" w:cs="Times New Roman"/>
          <w:sz w:val="24"/>
          <w:szCs w:val="24"/>
        </w:rPr>
        <w:t xml:space="preserve"> totiž</w:t>
      </w:r>
      <w:r w:rsidR="00B718F6">
        <w:rPr>
          <w:rFonts w:ascii="Times New Roman" w:hAnsi="Times New Roman" w:cs="Times New Roman"/>
          <w:sz w:val="24"/>
          <w:szCs w:val="24"/>
        </w:rPr>
        <w:t xml:space="preserve">, že hodlá </w:t>
      </w:r>
      <w:r w:rsidR="003F1215">
        <w:rPr>
          <w:rFonts w:ascii="Times New Roman" w:hAnsi="Times New Roman" w:cs="Times New Roman"/>
          <w:sz w:val="24"/>
          <w:szCs w:val="24"/>
        </w:rPr>
        <w:t xml:space="preserve">(s. 8): „analyzovat příčiny neúspěchu Liberální strany </w:t>
      </w:r>
      <w:r w:rsidR="003F1215" w:rsidRPr="00B718F6">
        <w:rPr>
          <w:rFonts w:ascii="Times New Roman" w:hAnsi="Times New Roman" w:cs="Times New Roman"/>
          <w:sz w:val="24"/>
          <w:szCs w:val="24"/>
          <w:u w:val="single"/>
        </w:rPr>
        <w:t>po</w:t>
      </w:r>
      <w:r w:rsidR="003F1215">
        <w:rPr>
          <w:rFonts w:ascii="Times New Roman" w:hAnsi="Times New Roman" w:cs="Times New Roman"/>
          <w:sz w:val="24"/>
          <w:szCs w:val="24"/>
        </w:rPr>
        <w:t xml:space="preserve"> federálních volbách v roce 2011“. </w:t>
      </w:r>
    </w:p>
    <w:p w:rsidR="00947F89" w:rsidRDefault="00947F89" w:rsidP="004929CD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 práce považuji za naplněný</w:t>
      </w:r>
      <w:r w:rsidR="00EE1793">
        <w:rPr>
          <w:rFonts w:ascii="Times New Roman" w:hAnsi="Times New Roman" w:cs="Times New Roman"/>
          <w:sz w:val="24"/>
          <w:szCs w:val="24"/>
        </w:rPr>
        <w:t xml:space="preserve"> pouze částečně</w:t>
      </w:r>
      <w:r w:rsidR="00AA3B91">
        <w:rPr>
          <w:rFonts w:ascii="Times New Roman" w:hAnsi="Times New Roman" w:cs="Times New Roman"/>
          <w:sz w:val="24"/>
          <w:szCs w:val="24"/>
        </w:rPr>
        <w:t>, a to s ohledem na níže uvedené připomínky.</w:t>
      </w:r>
    </w:p>
    <w:p w:rsidR="002821D2" w:rsidRPr="004929CD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3D7B0E" w:rsidRDefault="00AA3B91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Autorka se pokusila zodpovědět </w:t>
      </w:r>
      <w:r w:rsidR="003D7B0E">
        <w:rPr>
          <w:rFonts w:ascii="Times New Roman" w:hAnsi="Times New Roman" w:cs="Times New Roman"/>
          <w:sz w:val="24"/>
          <w:szCs w:val="24"/>
        </w:rPr>
        <w:t xml:space="preserve">své výzkumné otázky </w:t>
      </w:r>
      <w:r>
        <w:rPr>
          <w:rFonts w:ascii="Times New Roman" w:hAnsi="Times New Roman" w:cs="Times New Roman"/>
          <w:sz w:val="24"/>
          <w:szCs w:val="24"/>
        </w:rPr>
        <w:t xml:space="preserve">tím, že text rozdělila do dvou částí. V té první (3. a 4. kap.) se zabývá klíčovými etapami ve vývoji Liberální strany až </w:t>
      </w:r>
      <w:r w:rsidR="00202AE2">
        <w:rPr>
          <w:rFonts w:ascii="Times New Roman" w:hAnsi="Times New Roman" w:cs="Times New Roman"/>
          <w:sz w:val="24"/>
          <w:szCs w:val="24"/>
        </w:rPr>
        <w:t xml:space="preserve">do roku 2011. Pozornost věnuje </w:t>
      </w:r>
      <w:r>
        <w:rPr>
          <w:rFonts w:ascii="Times New Roman" w:hAnsi="Times New Roman" w:cs="Times New Roman"/>
          <w:sz w:val="24"/>
          <w:szCs w:val="24"/>
        </w:rPr>
        <w:t xml:space="preserve">propuknutí sponzorského skandálu na počátku 21. </w:t>
      </w:r>
      <w:r w:rsidR="003D7B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toletí a </w:t>
      </w:r>
      <w:r w:rsidR="00DA50EF">
        <w:rPr>
          <w:rFonts w:ascii="Times New Roman" w:hAnsi="Times New Roman" w:cs="Times New Roman"/>
          <w:sz w:val="24"/>
          <w:szCs w:val="24"/>
        </w:rPr>
        <w:t>velmi povrchn</w:t>
      </w:r>
      <w:r w:rsidR="00202AE2">
        <w:rPr>
          <w:rFonts w:ascii="Times New Roman" w:hAnsi="Times New Roman" w:cs="Times New Roman"/>
          <w:sz w:val="24"/>
          <w:szCs w:val="24"/>
        </w:rPr>
        <w:t>ě</w:t>
      </w:r>
      <w:r w:rsidR="00DA50EF">
        <w:rPr>
          <w:rFonts w:ascii="Times New Roman" w:hAnsi="Times New Roman" w:cs="Times New Roman"/>
          <w:sz w:val="24"/>
          <w:szCs w:val="24"/>
        </w:rPr>
        <w:t xml:space="preserve"> </w:t>
      </w:r>
      <w:r w:rsidR="000C31DE">
        <w:rPr>
          <w:rFonts w:ascii="Times New Roman" w:hAnsi="Times New Roman" w:cs="Times New Roman"/>
          <w:sz w:val="24"/>
          <w:szCs w:val="24"/>
        </w:rPr>
        <w:t xml:space="preserve">pak </w:t>
      </w:r>
      <w:r>
        <w:rPr>
          <w:rFonts w:ascii="Times New Roman" w:hAnsi="Times New Roman" w:cs="Times New Roman"/>
          <w:sz w:val="24"/>
          <w:szCs w:val="24"/>
        </w:rPr>
        <w:t>kompar</w:t>
      </w:r>
      <w:r w:rsidR="000C31DE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volebních program</w:t>
      </w:r>
      <w:r w:rsidR="000C31D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1DE">
        <w:rPr>
          <w:rFonts w:ascii="Times New Roman" w:hAnsi="Times New Roman" w:cs="Times New Roman"/>
          <w:sz w:val="24"/>
          <w:szCs w:val="24"/>
        </w:rPr>
        <w:t xml:space="preserve">liberálů </w:t>
      </w:r>
      <w:r>
        <w:rPr>
          <w:rFonts w:ascii="Times New Roman" w:hAnsi="Times New Roman" w:cs="Times New Roman"/>
          <w:sz w:val="24"/>
          <w:szCs w:val="24"/>
        </w:rPr>
        <w:t xml:space="preserve">v letech 2004, </w:t>
      </w:r>
      <w:r w:rsidR="00202AE2">
        <w:rPr>
          <w:rFonts w:ascii="Times New Roman" w:hAnsi="Times New Roman" w:cs="Times New Roman"/>
          <w:sz w:val="24"/>
          <w:szCs w:val="24"/>
        </w:rPr>
        <w:t xml:space="preserve">2006, </w:t>
      </w:r>
      <w:r>
        <w:rPr>
          <w:rFonts w:ascii="Times New Roman" w:hAnsi="Times New Roman" w:cs="Times New Roman"/>
          <w:sz w:val="24"/>
          <w:szCs w:val="24"/>
        </w:rPr>
        <w:t xml:space="preserve">2008 a 2011. V druhé části jsou analyzovány samotné federální volby v roce 2011, kde liberálové zaznamenali svoji historickou porážku. </w:t>
      </w:r>
      <w:r w:rsidR="003D7B0E">
        <w:rPr>
          <w:rFonts w:ascii="Times New Roman" w:hAnsi="Times New Roman" w:cs="Times New Roman"/>
          <w:sz w:val="24"/>
          <w:szCs w:val="24"/>
        </w:rPr>
        <w:t xml:space="preserve">Takováto struktura práce </w:t>
      </w:r>
      <w:r w:rsidR="000C31DE">
        <w:rPr>
          <w:rFonts w:ascii="Times New Roman" w:hAnsi="Times New Roman" w:cs="Times New Roman"/>
          <w:sz w:val="24"/>
          <w:szCs w:val="24"/>
        </w:rPr>
        <w:t xml:space="preserve">je přehledná a logická, bohužel zpracování tématu je velmi slabé. </w:t>
      </w:r>
    </w:p>
    <w:p w:rsidR="003D7B0E" w:rsidRDefault="003D7B0E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Zásadní nedostatek obsahového zpracování spočívá v tom, že autorka neustále opakuje informace, které </w:t>
      </w:r>
      <w:r w:rsidR="00754301">
        <w:rPr>
          <w:rFonts w:ascii="Times New Roman" w:hAnsi="Times New Roman" w:cs="Times New Roman"/>
          <w:sz w:val="24"/>
          <w:szCs w:val="24"/>
        </w:rPr>
        <w:t xml:space="preserve">již </w:t>
      </w:r>
      <w:r>
        <w:rPr>
          <w:rFonts w:ascii="Times New Roman" w:hAnsi="Times New Roman" w:cs="Times New Roman"/>
          <w:sz w:val="24"/>
          <w:szCs w:val="24"/>
        </w:rPr>
        <w:t>vyslovi</w:t>
      </w:r>
      <w:r w:rsidR="00EE1793">
        <w:rPr>
          <w:rFonts w:ascii="Times New Roman" w:hAnsi="Times New Roman" w:cs="Times New Roman"/>
          <w:sz w:val="24"/>
          <w:szCs w:val="24"/>
        </w:rPr>
        <w:t xml:space="preserve">la; srovnej např. odstavce na s. 8, 11, </w:t>
      </w:r>
      <w:r w:rsidR="00DA50EF">
        <w:rPr>
          <w:rFonts w:ascii="Times New Roman" w:hAnsi="Times New Roman" w:cs="Times New Roman"/>
          <w:sz w:val="24"/>
          <w:szCs w:val="24"/>
        </w:rPr>
        <w:t>15 a 16</w:t>
      </w:r>
      <w:r w:rsidR="000C31DE">
        <w:rPr>
          <w:rFonts w:ascii="Times New Roman" w:hAnsi="Times New Roman" w:cs="Times New Roman"/>
          <w:sz w:val="24"/>
          <w:szCs w:val="24"/>
        </w:rPr>
        <w:t>, 44</w:t>
      </w:r>
      <w:r w:rsidR="00DA50EF">
        <w:rPr>
          <w:rFonts w:ascii="Times New Roman" w:hAnsi="Times New Roman" w:cs="Times New Roman"/>
          <w:sz w:val="24"/>
          <w:szCs w:val="24"/>
        </w:rPr>
        <w:t xml:space="preserve">. </w:t>
      </w:r>
      <w:r w:rsidR="000C31DE">
        <w:rPr>
          <w:rFonts w:ascii="Times New Roman" w:hAnsi="Times New Roman" w:cs="Times New Roman"/>
          <w:sz w:val="24"/>
          <w:szCs w:val="24"/>
        </w:rPr>
        <w:t xml:space="preserve">Výsledkem toho je, že v závěru práce se čtenář nedozví nic, co </w:t>
      </w:r>
      <w:r w:rsidR="00202AE2">
        <w:rPr>
          <w:rFonts w:ascii="Times New Roman" w:hAnsi="Times New Roman" w:cs="Times New Roman"/>
          <w:sz w:val="24"/>
          <w:szCs w:val="24"/>
        </w:rPr>
        <w:t xml:space="preserve">by doslovně neznal již z předcházejících částí. </w:t>
      </w:r>
      <w:r w:rsidR="000C31DE">
        <w:rPr>
          <w:rFonts w:ascii="Times New Roman" w:hAnsi="Times New Roman" w:cs="Times New Roman"/>
          <w:sz w:val="24"/>
          <w:szCs w:val="24"/>
        </w:rPr>
        <w:t>Navíc, n</w:t>
      </w:r>
      <w:r w:rsidR="00EE1793">
        <w:rPr>
          <w:rFonts w:ascii="Times New Roman" w:hAnsi="Times New Roman" w:cs="Times New Roman"/>
          <w:sz w:val="24"/>
          <w:szCs w:val="24"/>
        </w:rPr>
        <w:t xml:space="preserve">a některých místech si </w:t>
      </w:r>
      <w:r w:rsidR="000C31DE">
        <w:rPr>
          <w:rFonts w:ascii="Times New Roman" w:hAnsi="Times New Roman" w:cs="Times New Roman"/>
          <w:sz w:val="24"/>
          <w:szCs w:val="24"/>
        </w:rPr>
        <w:t xml:space="preserve">autorka </w:t>
      </w:r>
      <w:r w:rsidR="00EE1793">
        <w:rPr>
          <w:rFonts w:ascii="Times New Roman" w:hAnsi="Times New Roman" w:cs="Times New Roman"/>
          <w:sz w:val="24"/>
          <w:szCs w:val="24"/>
        </w:rPr>
        <w:t xml:space="preserve">dokonce protiřečí; např. v úvodu (s. 7) tvrdí, že liberálové „těžili ze změn, které s sebou přinesl rok 1993“, nicméně na s. 15 pro změnu tvrdí, že Liberální stranu oslabila změna stranického systému po roce 1993.  </w:t>
      </w:r>
    </w:p>
    <w:p w:rsidR="004929CD" w:rsidRPr="004929CD" w:rsidRDefault="00AA3B91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lastRenderedPageBreak/>
        <w:t>FORMÁLNÍ ÚPRAVA (jazykový projev, kvalita citací a používané literatury, grafická úprava)</w:t>
      </w:r>
    </w:p>
    <w:p w:rsidR="00D10D7C" w:rsidRPr="004929CD" w:rsidRDefault="00EE1793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Formální úprava práce je </w:t>
      </w:r>
      <w:r w:rsidR="00DA50EF">
        <w:rPr>
          <w:rFonts w:ascii="Times New Roman" w:hAnsi="Times New Roman" w:cs="Times New Roman"/>
          <w:sz w:val="24"/>
          <w:szCs w:val="24"/>
        </w:rPr>
        <w:t xml:space="preserve">více než tristní. </w:t>
      </w:r>
      <w:r>
        <w:rPr>
          <w:rFonts w:ascii="Times New Roman" w:hAnsi="Times New Roman" w:cs="Times New Roman"/>
          <w:sz w:val="24"/>
          <w:szCs w:val="24"/>
        </w:rPr>
        <w:t xml:space="preserve">Jazykový projev je téměř nečitelný, místy se zdá, že autorem textu </w:t>
      </w:r>
      <w:r w:rsidR="00DA50EF">
        <w:rPr>
          <w:rFonts w:ascii="Times New Roman" w:hAnsi="Times New Roman" w:cs="Times New Roman"/>
          <w:sz w:val="24"/>
          <w:szCs w:val="24"/>
        </w:rPr>
        <w:t>jako by ani nebyl rodilý Čech</w:t>
      </w:r>
      <w:r w:rsidR="000C31DE">
        <w:rPr>
          <w:rFonts w:ascii="Times New Roman" w:hAnsi="Times New Roman" w:cs="Times New Roman"/>
          <w:sz w:val="24"/>
          <w:szCs w:val="24"/>
        </w:rPr>
        <w:t>. Nejde jen o náhodné překlepy, prakticky na každé straně nacházíme formulace, které by byly nepřípustné i na úrovni seminární práce (viz</w:t>
      </w:r>
      <w:r w:rsidR="00DA50EF">
        <w:rPr>
          <w:rFonts w:ascii="Times New Roman" w:hAnsi="Times New Roman" w:cs="Times New Roman"/>
          <w:sz w:val="24"/>
          <w:szCs w:val="24"/>
        </w:rPr>
        <w:t xml:space="preserve"> např. s. 20). </w:t>
      </w:r>
      <w:r>
        <w:rPr>
          <w:rFonts w:ascii="Times New Roman" w:hAnsi="Times New Roman" w:cs="Times New Roman"/>
          <w:sz w:val="24"/>
          <w:szCs w:val="24"/>
        </w:rPr>
        <w:t xml:space="preserve">Jak bylo uvedeno výše, </w:t>
      </w:r>
      <w:r w:rsidR="00DA50EF">
        <w:rPr>
          <w:rFonts w:ascii="Times New Roman" w:hAnsi="Times New Roman" w:cs="Times New Roman"/>
          <w:sz w:val="24"/>
          <w:szCs w:val="24"/>
        </w:rPr>
        <w:t xml:space="preserve">v textu se stále opakují </w:t>
      </w:r>
      <w:r>
        <w:rPr>
          <w:rFonts w:ascii="Times New Roman" w:hAnsi="Times New Roman" w:cs="Times New Roman"/>
          <w:sz w:val="24"/>
          <w:szCs w:val="24"/>
        </w:rPr>
        <w:t>stejné</w:t>
      </w:r>
      <w:r w:rsidR="00DA50EF">
        <w:rPr>
          <w:rFonts w:ascii="Times New Roman" w:hAnsi="Times New Roman" w:cs="Times New Roman"/>
          <w:sz w:val="24"/>
          <w:szCs w:val="24"/>
        </w:rPr>
        <w:t xml:space="preserve">, nebo velmi podobně znějící </w:t>
      </w:r>
      <w:r>
        <w:rPr>
          <w:rFonts w:ascii="Times New Roman" w:hAnsi="Times New Roman" w:cs="Times New Roman"/>
          <w:sz w:val="24"/>
          <w:szCs w:val="24"/>
        </w:rPr>
        <w:t>fráze</w:t>
      </w:r>
      <w:r w:rsidR="00DA50EF">
        <w:rPr>
          <w:rFonts w:ascii="Times New Roman" w:hAnsi="Times New Roman" w:cs="Times New Roman"/>
          <w:sz w:val="24"/>
          <w:szCs w:val="24"/>
        </w:rPr>
        <w:t xml:space="preserve">. Nízká stylistická úroveň je mimo jiné dána i tím, že autorka vychází ze zoufale malé zdrojové základny. </w:t>
      </w:r>
      <w:r w:rsidR="000C31DE">
        <w:rPr>
          <w:rFonts w:ascii="Times New Roman" w:hAnsi="Times New Roman" w:cs="Times New Roman"/>
          <w:sz w:val="24"/>
          <w:szCs w:val="24"/>
        </w:rPr>
        <w:t>V některých kapitolách jsou mezi jednotlivými odstavci mezery, u jiných text plynule navazuje (viz s. 15, 38).</w:t>
      </w:r>
      <w:r w:rsidR="00DA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2" w:rsidRPr="004929CD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2821D2" w:rsidRDefault="00A0775F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Předkládaná práce se hodnotí velmi nesnadno, protože negativa výrazně převyšují pozitiva. Autorka neprokázala znalost tématu a schopnost přenést své myšlenky „na papír“. Obávám se, že za stávajících podmínek </w:t>
      </w:r>
      <w:r w:rsidR="002D585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práce </w:t>
      </w:r>
      <w:r w:rsidR="002D585B">
        <w:rPr>
          <w:rFonts w:ascii="Times New Roman" w:hAnsi="Times New Roman" w:cs="Times New Roman"/>
          <w:sz w:val="24"/>
          <w:szCs w:val="24"/>
        </w:rPr>
        <w:t xml:space="preserve">na samé hranici přijatelnosti těch </w:t>
      </w:r>
      <w:r>
        <w:rPr>
          <w:rFonts w:ascii="Times New Roman" w:hAnsi="Times New Roman" w:cs="Times New Roman"/>
          <w:sz w:val="24"/>
          <w:szCs w:val="24"/>
        </w:rPr>
        <w:t>základní</w:t>
      </w:r>
      <w:r w:rsidR="002D585B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parametr</w:t>
      </w:r>
      <w:r w:rsidR="002D585B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které jsou vyžadovány</w:t>
      </w:r>
      <w:r w:rsidR="004D1C8A">
        <w:rPr>
          <w:rFonts w:ascii="Times New Roman" w:hAnsi="Times New Roman" w:cs="Times New Roman"/>
          <w:sz w:val="24"/>
          <w:szCs w:val="24"/>
        </w:rPr>
        <w:t xml:space="preserve"> u studenta bakalářského studia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75F" w:rsidRDefault="00A0775F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4929CD" w:rsidRDefault="00EE1793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Autorka uvádí (s. 13), že existuje několik „teorií, které vysvětlují oslabení pozice Liberální strany“. Následně ale žádné </w:t>
      </w:r>
      <w:r w:rsidR="00754301">
        <w:rPr>
          <w:rFonts w:ascii="Times New Roman" w:hAnsi="Times New Roman" w:cs="Times New Roman"/>
          <w:sz w:val="24"/>
          <w:szCs w:val="24"/>
        </w:rPr>
        <w:t>neuvádí. Které to tedy jsou? Existuje vůbec nějaká teorie, která se zabývá úpadkem Liberální strany?</w:t>
      </w:r>
    </w:p>
    <w:p w:rsidR="002821D2" w:rsidRPr="004929CD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4929CD" w:rsidRDefault="002D585B" w:rsidP="004929CD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skvělé obhajoby navrhuji stupeň dobře až n</w:t>
      </w:r>
      <w:r w:rsidR="00A0775F">
        <w:rPr>
          <w:rFonts w:ascii="Times New Roman" w:hAnsi="Times New Roman" w:cs="Times New Roman"/>
          <w:sz w:val="24"/>
          <w:szCs w:val="24"/>
        </w:rPr>
        <w:t>evyhověl/a</w:t>
      </w: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4929CD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Pr="004929CD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3C559B" w:rsidRDefault="003C559B" w:rsidP="003C559B">
      <w:bookmarkStart w:id="0" w:name="_GoBack"/>
      <w:bookmarkEnd w:id="0"/>
    </w:p>
    <w:sectPr w:rsidR="003C559B" w:rsidRPr="003C559B" w:rsidSect="00805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DF" w:rsidRDefault="005E61DF" w:rsidP="00D10D7C">
      <w:pPr>
        <w:spacing w:after="0" w:line="240" w:lineRule="auto"/>
      </w:pPr>
      <w:r>
        <w:separator/>
      </w:r>
    </w:p>
  </w:endnote>
  <w:endnote w:type="continuationSeparator" w:id="0">
    <w:p w:rsidR="005E61DF" w:rsidRDefault="005E61D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DF" w:rsidRDefault="005E61DF" w:rsidP="00D10D7C">
      <w:pPr>
        <w:spacing w:after="0" w:line="240" w:lineRule="auto"/>
      </w:pPr>
      <w:r>
        <w:separator/>
      </w:r>
    </w:p>
  </w:footnote>
  <w:footnote w:type="continuationSeparator" w:id="0">
    <w:p w:rsidR="005E61DF" w:rsidRDefault="005E61D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C31DE"/>
    <w:rsid w:val="00115661"/>
    <w:rsid w:val="0012043E"/>
    <w:rsid w:val="00202AE2"/>
    <w:rsid w:val="0023260E"/>
    <w:rsid w:val="002821D2"/>
    <w:rsid w:val="002D585B"/>
    <w:rsid w:val="003C559B"/>
    <w:rsid w:val="003D7B0E"/>
    <w:rsid w:val="003F1215"/>
    <w:rsid w:val="00435ED6"/>
    <w:rsid w:val="004929CD"/>
    <w:rsid w:val="004D1C8A"/>
    <w:rsid w:val="005D4A87"/>
    <w:rsid w:val="005E61DF"/>
    <w:rsid w:val="00694816"/>
    <w:rsid w:val="00754301"/>
    <w:rsid w:val="00805B44"/>
    <w:rsid w:val="008159E3"/>
    <w:rsid w:val="0092077F"/>
    <w:rsid w:val="00947F89"/>
    <w:rsid w:val="009C488A"/>
    <w:rsid w:val="00A0775F"/>
    <w:rsid w:val="00AA3B91"/>
    <w:rsid w:val="00AD2A96"/>
    <w:rsid w:val="00B718F6"/>
    <w:rsid w:val="00C301CB"/>
    <w:rsid w:val="00D10D7C"/>
    <w:rsid w:val="00DA50EF"/>
    <w:rsid w:val="00ED5174"/>
    <w:rsid w:val="00EE1793"/>
    <w:rsid w:val="00FE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4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A5B82"/>
    <w:rsid w:val="0022096C"/>
    <w:rsid w:val="004D670B"/>
    <w:rsid w:val="00685D08"/>
    <w:rsid w:val="00A630AC"/>
    <w:rsid w:val="00AA1FAB"/>
    <w:rsid w:val="00BA1304"/>
    <w:rsid w:val="00E8580E"/>
    <w:rsid w:val="00E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33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</cp:lastModifiedBy>
  <cp:revision>5</cp:revision>
  <dcterms:created xsi:type="dcterms:W3CDTF">2014-05-13T15:44:00Z</dcterms:created>
  <dcterms:modified xsi:type="dcterms:W3CDTF">2014-05-22T19:56:00Z</dcterms:modified>
</cp:coreProperties>
</file>