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BA16BE4F311048C5A25D79090EA6EB7F"/>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E5D2CAFC66A481EAB33D09A8BCEB765"/>
          </w:placeholder>
          <w:dropDownList>
            <w:listItem w:value="Zvolte položku."/>
            <w:listItem w:displayText="VEDOUCÍHO" w:value="VEDOUCÍHO"/>
            <w:listItem w:displayText="OPONENTA" w:value="OPONENTA"/>
          </w:dropDownList>
        </w:sdtPr>
        <w:sdtEndPr/>
        <w:sdtContent>
          <w:r w:rsidR="005C44C5">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E91F3668761D4DA1BDCD5CC85843C36C"/>
          </w:placeholder>
        </w:sdtPr>
        <w:sdtEndPr>
          <w:rPr>
            <w:rStyle w:val="Standardnpsmoodstavce"/>
            <w:b w:val="0"/>
          </w:rPr>
        </w:sdtEndPr>
        <w:sdtContent>
          <w:r w:rsidR="007A3790">
            <w:rPr>
              <w:rStyle w:val="Styl1Char"/>
            </w:rPr>
            <w:t>Jelizav</w:t>
          </w:r>
          <w:r w:rsidR="005C44C5">
            <w:rPr>
              <w:rStyle w:val="Styl1Char"/>
            </w:rPr>
            <w:t xml:space="preserve">eta </w:t>
          </w:r>
          <w:proofErr w:type="spellStart"/>
          <w:r w:rsidR="005C44C5">
            <w:rPr>
              <w:rStyle w:val="Styl1Char"/>
            </w:rPr>
            <w:t>Nestercová</w:t>
          </w:r>
          <w:proofErr w:type="spellEnd"/>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82500B9615E042749E61940750CFB780"/>
          </w:placeholder>
        </w:sdtPr>
        <w:sdtEndPr>
          <w:rPr>
            <w:rStyle w:val="Styl4"/>
            <w:b w:val="0"/>
            <w:sz w:val="22"/>
            <w:szCs w:val="22"/>
          </w:rPr>
        </w:sdtEndPr>
        <w:sdtContent>
          <w:r w:rsidR="005C44C5">
            <w:rPr>
              <w:rStyle w:val="Styl7Char"/>
            </w:rPr>
            <w:t>Ukrajina – politická geografie vnitrostátního konfliktu</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81E3E540C63D47189FC171B611EBFDA7"/>
          </w:placeholder>
        </w:sdtPr>
        <w:sdtEndPr>
          <w:rPr>
            <w:rStyle w:val="Standardnpsmoodstavce"/>
            <w:i w:val="0"/>
            <w:sz w:val="22"/>
          </w:rPr>
        </w:sdtEndPr>
        <w:sdtContent>
          <w:r w:rsidR="005C44C5">
            <w:rPr>
              <w:rStyle w:val="Styl3Char"/>
            </w:rPr>
            <w:t>Aneta Doljaková</w:t>
          </w:r>
          <w:bookmarkStart w:id="0" w:name="_GoBack"/>
          <w:bookmarkEnd w:id="0"/>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9522FE7859145CEA2059060C501AA7D"/>
        </w:placeholder>
      </w:sdtPr>
      <w:sdtEndPr>
        <w:rPr>
          <w:rStyle w:val="StA"/>
          <w:szCs w:val="22"/>
        </w:rPr>
      </w:sdtEndPr>
      <w:sdtContent>
        <w:p w:rsidR="00CC265B" w:rsidRDefault="00CC265B" w:rsidP="00CC265B">
          <w:pPr>
            <w:rPr>
              <w:rStyle w:val="st1Char"/>
            </w:rPr>
          </w:pPr>
          <w:r>
            <w:rPr>
              <w:rStyle w:val="st1Char"/>
            </w:rPr>
            <w:t>Cílem předkládané práce je dle autorky politicko-geografická analýza Ukrajiny a určení politicko-geografických vlivů, které zapříčinily současnou politickou situaci Ukrajiny (str. 7). Na téže stránce si autorka klade následující výzkumné otázky: „Jak se formoval ukrajinský národ?“, „Jak politicko-geografický vývoj ovlivnil pojetí ukrajinské národní identity, respektive pojetí ukrajinské národní identity v jednotlivých regionech Ukrajiny?“, „Kde můžeme hledat kořeny současného ukrajinského vnitrostátního konfliktu?“, „Kde můžeme hledat kořeny separatismu na Ukrajině?“ (vše str. 7). Ačkoli se na první pohled téma zdá být velmi obsáhlé a autorčiny výzkumné otázky dosti ambiciózní, je třeba podotknout, že se svého úkolu zhostila úspěšně a na všechny výzkumné otázky se jí v závěru podařilo nalézt uspokojivé odpovědi. Cíl práce tak byl naplněn.</w:t>
          </w:r>
        </w:p>
        <w:p w:rsidR="002821D2" w:rsidRPr="00EA4F90" w:rsidRDefault="007476CE" w:rsidP="00CC265B">
          <w:pPr>
            <w:rPr>
              <w:color w:val="808080"/>
            </w:rPr>
          </w:pP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842632C1AB943DEB0347FCB38E8FAE9"/>
        </w:placeholder>
      </w:sdtPr>
      <w:sdtEndPr>
        <w:rPr>
          <w:rStyle w:val="Standardnpsmoodstavce"/>
          <w:sz w:val="20"/>
          <w:szCs w:val="20"/>
        </w:rPr>
      </w:sdtEndPr>
      <w:sdtContent>
        <w:p w:rsidR="00CC265B" w:rsidRDefault="00CC265B" w:rsidP="00CC265B">
          <w:pPr>
            <w:pStyle w:val="Odstavecseseznamem"/>
            <w:tabs>
              <w:tab w:val="left" w:pos="284"/>
            </w:tabs>
            <w:spacing w:after="0"/>
            <w:ind w:left="142" w:hanging="142"/>
            <w:contextualSpacing w:val="0"/>
            <w:jc w:val="both"/>
            <w:rPr>
              <w:rStyle w:val="st1Char"/>
            </w:rPr>
          </w:pPr>
          <w:r>
            <w:rPr>
              <w:rStyle w:val="st1Char"/>
            </w:rPr>
            <w:t xml:space="preserve">Text je dobře přehledný, strukturovaný a čtivý. V úvodní části autorka představuje teoretická východiska, operacionalizuje základní pojmy (teritorium, obyvatelstvo…), s nimiž pak pracuje v praktické části. Dále se autorka věnuje dílčímu přehledu historického vývoje Ukrajiny od dob Kyjevské Rusi, jenž je dle jejího mínění podstatný pro pochopení kořenů současné nestability. Historizující část je poněkud obsáhlejšího charakteru, avšak nikoli na úkor praktické části práce. V následujících pasážích textu autorka představuje jednotlivé mentální regiony ukrajinského státu a v poslední pasáži se pak zaměřuje na analýzu současného vnitrostátního konfliktu. </w:t>
          </w:r>
        </w:p>
        <w:p w:rsidR="00CC265B" w:rsidRDefault="00CC265B" w:rsidP="00CC265B">
          <w:pPr>
            <w:pStyle w:val="Odstavecseseznamem"/>
            <w:tabs>
              <w:tab w:val="left" w:pos="284"/>
            </w:tabs>
            <w:spacing w:after="0"/>
            <w:ind w:left="142" w:hanging="142"/>
            <w:contextualSpacing w:val="0"/>
            <w:jc w:val="both"/>
            <w:rPr>
              <w:rStyle w:val="st1Char"/>
            </w:rPr>
          </w:pPr>
          <w:r>
            <w:rPr>
              <w:rStyle w:val="st1Char"/>
            </w:rPr>
            <w:t>Autorka si zvolila palčivé a v současné době často diskutované téma evropských i světových mezinárodních vztahů a dle mého názoru se jej zhostila více než dobře. Při psaní bakalářské práce jasně prokázala schopnost selektivní práce s informačními zdroji a jejich následné kompilace v komplexní a zajímavý text. Práce bezpochyby splňuje všechny požadavky kladené na bakalářskou práci.</w:t>
          </w:r>
        </w:p>
        <w:p w:rsidR="002821D2" w:rsidRPr="002821D2" w:rsidRDefault="007476CE" w:rsidP="00CC265B">
          <w:pPr>
            <w:pStyle w:val="Odstavecseseznamem"/>
            <w:tabs>
              <w:tab w:val="left" w:pos="284"/>
            </w:tabs>
            <w:spacing w:after="0"/>
            <w:ind w:left="142" w:hanging="142"/>
            <w:contextualSpacing w:val="0"/>
            <w:jc w:val="both"/>
            <w:rPr>
              <w:sz w:val="20"/>
              <w:szCs w:val="20"/>
            </w:rPr>
          </w:pP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lastRenderedPageBreak/>
        <w:t>FORMÁLNÍ ÚPRAVA (jazykový projev, kvalita citací a používané literatury, grafická úprava)</w:t>
      </w:r>
    </w:p>
    <w:sdt>
      <w:sdtPr>
        <w:rPr>
          <w:rStyle w:val="st1Char"/>
        </w:rPr>
        <w:id w:val="835571494"/>
        <w:lock w:val="sdtLocked"/>
        <w:placeholder>
          <w:docPart w:val="05A18A9FB1C2408F808D535F4A479E35"/>
        </w:placeholder>
      </w:sdtPr>
      <w:sdtEndPr>
        <w:rPr>
          <w:rStyle w:val="Standardnpsmoodstavce"/>
          <w:sz w:val="20"/>
          <w:szCs w:val="20"/>
        </w:rPr>
      </w:sdtEndPr>
      <w:sdtContent>
        <w:p w:rsidR="00DE3BC4" w:rsidRPr="00DE3BC4" w:rsidRDefault="000225DA" w:rsidP="00810D2F">
          <w:pPr>
            <w:pStyle w:val="Odstavecseseznamem"/>
            <w:tabs>
              <w:tab w:val="left" w:pos="284"/>
            </w:tabs>
            <w:spacing w:after="0"/>
            <w:ind w:left="142" w:hanging="142"/>
            <w:contextualSpacing w:val="0"/>
            <w:jc w:val="both"/>
            <w:rPr>
              <w:sz w:val="20"/>
              <w:szCs w:val="20"/>
            </w:rPr>
          </w:pPr>
          <w:r>
            <w:rPr>
              <w:rStyle w:val="st1Char"/>
            </w:rPr>
            <w:t>Formální úprava textu je v pořádku, pouze pro větší přehlednost čtenáře bych aut</w:t>
          </w:r>
          <w:r w:rsidR="00110AA9">
            <w:rPr>
              <w:rStyle w:val="st1Char"/>
            </w:rPr>
            <w:t>orce doporučila vkládat odkazy n</w:t>
          </w:r>
          <w:r>
            <w:rPr>
              <w:rStyle w:val="st1Char"/>
            </w:rPr>
            <w:t xml:space="preserve">a </w:t>
          </w:r>
          <w:r w:rsidR="00110AA9">
            <w:rPr>
              <w:rStyle w:val="st1Char"/>
            </w:rPr>
            <w:t xml:space="preserve">konkrétní faktické údaje ke každému odstavci, kde s daty pracuje, a nikoli ve formě společného odkazu pro několik </w:t>
          </w:r>
          <w:r w:rsidR="00EE690F">
            <w:rPr>
              <w:rStyle w:val="st1Char"/>
            </w:rPr>
            <w:t xml:space="preserve">předcházejících </w:t>
          </w:r>
          <w:r w:rsidR="00110AA9">
            <w:rPr>
              <w:rStyle w:val="st1Char"/>
            </w:rPr>
            <w:t>odstavců, často je</w:t>
          </w:r>
          <w:r w:rsidR="00EE690F">
            <w:rPr>
              <w:rStyle w:val="st1Char"/>
            </w:rPr>
            <w:t xml:space="preserve"> pak </w:t>
          </w:r>
          <w:r w:rsidR="00110AA9">
            <w:rPr>
              <w:rStyle w:val="st1Char"/>
            </w:rPr>
            <w:t>složitěji dohledatelné, kde k informacím přišla (viz např. strany 23-24).</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8A04256780D45DEA63788877B89CC9D"/>
        </w:placeholder>
      </w:sdtPr>
      <w:sdtEndPr>
        <w:rPr>
          <w:rStyle w:val="Standardnpsmoodstavce"/>
          <w:sz w:val="20"/>
          <w:szCs w:val="20"/>
        </w:rPr>
      </w:sdtEndPr>
      <w:sdtContent>
        <w:p w:rsidR="00CC265B" w:rsidRDefault="00CC265B" w:rsidP="00CC265B">
          <w:pPr>
            <w:pStyle w:val="Odstavecseseznamem"/>
            <w:tabs>
              <w:tab w:val="left" w:pos="284"/>
            </w:tabs>
            <w:spacing w:after="0"/>
            <w:ind w:left="142" w:hanging="142"/>
            <w:contextualSpacing w:val="0"/>
            <w:jc w:val="both"/>
            <w:rPr>
              <w:sz w:val="20"/>
              <w:szCs w:val="20"/>
            </w:rPr>
          </w:pPr>
          <w:r>
            <w:rPr>
              <w:rStyle w:val="st1Char"/>
            </w:rPr>
            <w:t>Práce zajisté splňuje nároky kladené na kvalitní bakalářskou práci. Text je přehledný, úhledně strukturovaný a souvislý. Autorka si vybrala zajímavé a aktuální téma, kterého se zhostila s entuziasmem i náležitým profesionálním nadhledem. Jedná se o zdařilou politicko-geografickou analýzu současné Ukrajiny.</w:t>
          </w:r>
        </w:p>
        <w:p w:rsidR="002821D2" w:rsidRPr="002821D2" w:rsidRDefault="007476CE" w:rsidP="00810D2F">
          <w:pPr>
            <w:pStyle w:val="Odstavecseseznamem"/>
            <w:tabs>
              <w:tab w:val="left" w:pos="284"/>
            </w:tabs>
            <w:spacing w:after="0"/>
            <w:ind w:left="142" w:hanging="142"/>
            <w:contextualSpacing w:val="0"/>
            <w:jc w:val="both"/>
            <w:rPr>
              <w:sz w:val="20"/>
              <w:szCs w:val="20"/>
            </w:rPr>
          </w:pP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3669061412BC471AB2EFF3BD3BBA8F95"/>
        </w:placeholder>
      </w:sdtPr>
      <w:sdtEndPr>
        <w:rPr>
          <w:rStyle w:val="Standardnpsmoodstavce"/>
          <w:sz w:val="20"/>
          <w:szCs w:val="20"/>
        </w:rPr>
      </w:sdtEndPr>
      <w:sdtContent>
        <w:p w:rsidR="002821D2" w:rsidRPr="002821D2" w:rsidRDefault="00EE690F" w:rsidP="00FD6A2E">
          <w:pPr>
            <w:pStyle w:val="Odstavecseseznamem"/>
            <w:tabs>
              <w:tab w:val="left" w:pos="284"/>
            </w:tabs>
            <w:spacing w:after="0"/>
            <w:ind w:left="142" w:hanging="142"/>
            <w:contextualSpacing w:val="0"/>
            <w:jc w:val="both"/>
            <w:rPr>
              <w:sz w:val="20"/>
              <w:szCs w:val="20"/>
            </w:rPr>
          </w:pPr>
          <w:r>
            <w:rPr>
              <w:rStyle w:val="st1Char"/>
            </w:rPr>
            <w:t xml:space="preserve">Dokázala byste jmenovat i jiné státy na mapě světa, které se podobně jako Ukrajina nacházejí na pomezí větších regionálních celků a jsou v důsledku centrifugálních tendencí obdobně vnitřně rozpolcené?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05257A0266BC4458B49EEE550C6119B7"/>
        </w:placeholder>
      </w:sdtPr>
      <w:sdtEndPr>
        <w:rPr>
          <w:rStyle w:val="Standardnpsmoodstavce"/>
          <w:sz w:val="20"/>
          <w:szCs w:val="20"/>
        </w:rPr>
      </w:sdtEndPr>
      <w:sdtContent>
        <w:p w:rsidR="002821D2" w:rsidRPr="002821D2" w:rsidRDefault="00110AA9" w:rsidP="00FD6A2E">
          <w:pPr>
            <w:pStyle w:val="Odstavecseseznamem"/>
            <w:tabs>
              <w:tab w:val="left" w:pos="3480"/>
            </w:tabs>
            <w:spacing w:after="0"/>
            <w:ind w:left="142" w:hanging="142"/>
            <w:contextualSpacing w:val="0"/>
            <w:rPr>
              <w:sz w:val="20"/>
              <w:szCs w:val="20"/>
            </w:rPr>
          </w:pPr>
          <w:r>
            <w:rPr>
              <w:rStyle w:val="st1Char"/>
            </w:rPr>
            <w:t>Výborně.</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7FD13A9F7A934C27A299938DD2410CDF"/>
          </w:placeholder>
          <w:date w:fullDate="2015-05-27T00:00:00Z">
            <w:dateFormat w:val="d. MMMM yyyy"/>
            <w:lid w:val="cs-CZ"/>
            <w:storeMappedDataAs w:val="dateTime"/>
            <w:calendar w:val="gregorian"/>
          </w:date>
        </w:sdtPr>
        <w:sdtEndPr/>
        <w:sdtContent>
          <w:r w:rsidR="00110AA9">
            <w:t>27.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CE" w:rsidRDefault="007476CE" w:rsidP="00D10D7C">
      <w:pPr>
        <w:spacing w:after="0" w:line="240" w:lineRule="auto"/>
      </w:pPr>
      <w:r>
        <w:separator/>
      </w:r>
    </w:p>
  </w:endnote>
  <w:endnote w:type="continuationSeparator" w:id="0">
    <w:p w:rsidR="007476CE" w:rsidRDefault="007476C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CE" w:rsidRDefault="007476CE" w:rsidP="00D10D7C">
      <w:pPr>
        <w:spacing w:after="0" w:line="240" w:lineRule="auto"/>
      </w:pPr>
      <w:r>
        <w:separator/>
      </w:r>
    </w:p>
  </w:footnote>
  <w:footnote w:type="continuationSeparator" w:id="0">
    <w:p w:rsidR="007476CE" w:rsidRDefault="007476C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C5"/>
    <w:rsid w:val="000225DA"/>
    <w:rsid w:val="00026179"/>
    <w:rsid w:val="00056A57"/>
    <w:rsid w:val="00094AEA"/>
    <w:rsid w:val="00110AA9"/>
    <w:rsid w:val="00115661"/>
    <w:rsid w:val="0012043E"/>
    <w:rsid w:val="00225D99"/>
    <w:rsid w:val="002821D2"/>
    <w:rsid w:val="002C61BC"/>
    <w:rsid w:val="002D150D"/>
    <w:rsid w:val="002F65DA"/>
    <w:rsid w:val="003C559B"/>
    <w:rsid w:val="00435ED6"/>
    <w:rsid w:val="0051739B"/>
    <w:rsid w:val="005A2057"/>
    <w:rsid w:val="005C44C5"/>
    <w:rsid w:val="005D133E"/>
    <w:rsid w:val="00632799"/>
    <w:rsid w:val="00694816"/>
    <w:rsid w:val="006D7DF0"/>
    <w:rsid w:val="007476CE"/>
    <w:rsid w:val="00777D65"/>
    <w:rsid w:val="007A3790"/>
    <w:rsid w:val="00810D2F"/>
    <w:rsid w:val="008824FA"/>
    <w:rsid w:val="008D3B0D"/>
    <w:rsid w:val="008F00DF"/>
    <w:rsid w:val="008F6415"/>
    <w:rsid w:val="009155EE"/>
    <w:rsid w:val="0098768E"/>
    <w:rsid w:val="009C488A"/>
    <w:rsid w:val="009F58C1"/>
    <w:rsid w:val="00A50DEE"/>
    <w:rsid w:val="00B258F4"/>
    <w:rsid w:val="00BA6188"/>
    <w:rsid w:val="00BE2CFD"/>
    <w:rsid w:val="00C301CB"/>
    <w:rsid w:val="00CC0891"/>
    <w:rsid w:val="00CC265B"/>
    <w:rsid w:val="00CD53F8"/>
    <w:rsid w:val="00D04C6A"/>
    <w:rsid w:val="00D10D7C"/>
    <w:rsid w:val="00D72661"/>
    <w:rsid w:val="00DA6CEF"/>
    <w:rsid w:val="00DE3BC4"/>
    <w:rsid w:val="00E70B18"/>
    <w:rsid w:val="00E7531A"/>
    <w:rsid w:val="00EA4F90"/>
    <w:rsid w:val="00EE690F"/>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pData\Local\Packages\microsoft.windowscommunicationsapps_8wekyb3d8bbwe\LocalState\LiveComm\b5a053e631413923\120712-0049\Att\20002544\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6BE4F311048C5A25D79090EA6EB7F"/>
        <w:category>
          <w:name w:val="Obecné"/>
          <w:gallery w:val="placeholder"/>
        </w:category>
        <w:types>
          <w:type w:val="bbPlcHdr"/>
        </w:types>
        <w:behaviors>
          <w:behavior w:val="content"/>
        </w:behaviors>
        <w:guid w:val="{DB65E4BB-03BE-494E-9142-1401B56A4641}"/>
      </w:docPartPr>
      <w:docPartBody>
        <w:p w:rsidR="00AD5CA1" w:rsidRDefault="00C17DC0">
          <w:pPr>
            <w:pStyle w:val="BA16BE4F311048C5A25D79090EA6EB7F"/>
          </w:pPr>
          <w:r w:rsidRPr="00B65B14">
            <w:rPr>
              <w:rStyle w:val="Zstupntext"/>
            </w:rPr>
            <w:t>Zvolte položku.</w:t>
          </w:r>
        </w:p>
      </w:docPartBody>
    </w:docPart>
    <w:docPart>
      <w:docPartPr>
        <w:name w:val="0E5D2CAFC66A481EAB33D09A8BCEB765"/>
        <w:category>
          <w:name w:val="Obecné"/>
          <w:gallery w:val="placeholder"/>
        </w:category>
        <w:types>
          <w:type w:val="bbPlcHdr"/>
        </w:types>
        <w:behaviors>
          <w:behavior w:val="content"/>
        </w:behaviors>
        <w:guid w:val="{71C38279-7F24-447A-8164-BFC7D0AE9485}"/>
      </w:docPartPr>
      <w:docPartBody>
        <w:p w:rsidR="00AD5CA1" w:rsidRDefault="00C17DC0">
          <w:pPr>
            <w:pStyle w:val="0E5D2CAFC66A481EAB33D09A8BCEB765"/>
          </w:pPr>
          <w:r w:rsidRPr="00B65B14">
            <w:rPr>
              <w:rStyle w:val="Zstupntext"/>
            </w:rPr>
            <w:t>Zvolte položku.</w:t>
          </w:r>
        </w:p>
      </w:docPartBody>
    </w:docPart>
    <w:docPart>
      <w:docPartPr>
        <w:name w:val="E91F3668761D4DA1BDCD5CC85843C36C"/>
        <w:category>
          <w:name w:val="Obecné"/>
          <w:gallery w:val="placeholder"/>
        </w:category>
        <w:types>
          <w:type w:val="bbPlcHdr"/>
        </w:types>
        <w:behaviors>
          <w:behavior w:val="content"/>
        </w:behaviors>
        <w:guid w:val="{38480AB8-5ACC-4199-BE69-319E9FA202AC}"/>
      </w:docPartPr>
      <w:docPartBody>
        <w:p w:rsidR="00AD5CA1" w:rsidRDefault="00C17DC0">
          <w:pPr>
            <w:pStyle w:val="E91F3668761D4DA1BDCD5CC85843C36C"/>
          </w:pPr>
          <w:r w:rsidRPr="002D150D">
            <w:rPr>
              <w:rStyle w:val="Zstupntext"/>
            </w:rPr>
            <w:t>jméno a příjmení studenta</w:t>
          </w:r>
        </w:p>
      </w:docPartBody>
    </w:docPart>
    <w:docPart>
      <w:docPartPr>
        <w:name w:val="82500B9615E042749E61940750CFB780"/>
        <w:category>
          <w:name w:val="Obecné"/>
          <w:gallery w:val="placeholder"/>
        </w:category>
        <w:types>
          <w:type w:val="bbPlcHdr"/>
        </w:types>
        <w:behaviors>
          <w:behavior w:val="content"/>
        </w:behaviors>
        <w:guid w:val="{8A6C47E8-B3D7-45F5-B590-82444A574765}"/>
      </w:docPartPr>
      <w:docPartBody>
        <w:p w:rsidR="00AD5CA1" w:rsidRDefault="00C17DC0">
          <w:pPr>
            <w:pStyle w:val="82500B9615E042749E61940750CFB780"/>
          </w:pPr>
          <w:r w:rsidRPr="002D150D">
            <w:rPr>
              <w:rStyle w:val="Zstupntext"/>
              <w:sz w:val="24"/>
            </w:rPr>
            <w:t>úplný název práce</w:t>
          </w:r>
        </w:p>
      </w:docPartBody>
    </w:docPart>
    <w:docPart>
      <w:docPartPr>
        <w:name w:val="81E3E540C63D47189FC171B611EBFDA7"/>
        <w:category>
          <w:name w:val="Obecné"/>
          <w:gallery w:val="placeholder"/>
        </w:category>
        <w:types>
          <w:type w:val="bbPlcHdr"/>
        </w:types>
        <w:behaviors>
          <w:behavior w:val="content"/>
        </w:behaviors>
        <w:guid w:val="{3B6AD9CE-0DBB-4FE5-A7D3-346747D124E8}"/>
      </w:docPartPr>
      <w:docPartBody>
        <w:p w:rsidR="00AD5CA1" w:rsidRDefault="00C17DC0">
          <w:pPr>
            <w:pStyle w:val="81E3E540C63D47189FC171B611EBFDA7"/>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9522FE7859145CEA2059060C501AA7D"/>
        <w:category>
          <w:name w:val="Obecné"/>
          <w:gallery w:val="placeholder"/>
        </w:category>
        <w:types>
          <w:type w:val="bbPlcHdr"/>
        </w:types>
        <w:behaviors>
          <w:behavior w:val="content"/>
        </w:behaviors>
        <w:guid w:val="{F0B93644-3B0C-43B5-AA22-9D398885B64D}"/>
      </w:docPartPr>
      <w:docPartBody>
        <w:p w:rsidR="00AD5CA1" w:rsidRDefault="00C17DC0">
          <w:pPr>
            <w:pStyle w:val="09522FE7859145CEA2059060C501AA7D"/>
          </w:pPr>
          <w:r w:rsidRPr="00E70B18">
            <w:rPr>
              <w:rStyle w:val="Zstupntext"/>
              <w:sz w:val="24"/>
            </w:rPr>
            <w:t>hodnocení cíle práce</w:t>
          </w:r>
        </w:p>
      </w:docPartBody>
    </w:docPart>
    <w:docPart>
      <w:docPartPr>
        <w:name w:val="5842632C1AB943DEB0347FCB38E8FAE9"/>
        <w:category>
          <w:name w:val="Obecné"/>
          <w:gallery w:val="placeholder"/>
        </w:category>
        <w:types>
          <w:type w:val="bbPlcHdr"/>
        </w:types>
        <w:behaviors>
          <w:behavior w:val="content"/>
        </w:behaviors>
        <w:guid w:val="{10CDDEFD-7058-430C-9DCE-A2729F7EDB8F}"/>
      </w:docPartPr>
      <w:docPartBody>
        <w:p w:rsidR="00AD5CA1" w:rsidRDefault="00C17DC0">
          <w:pPr>
            <w:pStyle w:val="5842632C1AB943DEB0347FCB38E8FAE9"/>
          </w:pPr>
          <w:r w:rsidRPr="00E70B18">
            <w:rPr>
              <w:rStyle w:val="Zstupntext"/>
              <w:sz w:val="24"/>
            </w:rPr>
            <w:t>hodnocení obsahového zpracování</w:t>
          </w:r>
        </w:p>
      </w:docPartBody>
    </w:docPart>
    <w:docPart>
      <w:docPartPr>
        <w:name w:val="05A18A9FB1C2408F808D535F4A479E35"/>
        <w:category>
          <w:name w:val="Obecné"/>
          <w:gallery w:val="placeholder"/>
        </w:category>
        <w:types>
          <w:type w:val="bbPlcHdr"/>
        </w:types>
        <w:behaviors>
          <w:behavior w:val="content"/>
        </w:behaviors>
        <w:guid w:val="{FB733E17-945A-4CB7-ABBE-838030110FF1}"/>
      </w:docPartPr>
      <w:docPartBody>
        <w:p w:rsidR="00AD5CA1" w:rsidRDefault="00C17DC0">
          <w:pPr>
            <w:pStyle w:val="05A18A9FB1C2408F808D535F4A479E35"/>
          </w:pPr>
          <w:r w:rsidRPr="00E70B18">
            <w:rPr>
              <w:rStyle w:val="Zstupntext"/>
              <w:sz w:val="24"/>
            </w:rPr>
            <w:t>hodnocení formální úpravy</w:t>
          </w:r>
        </w:p>
      </w:docPartBody>
    </w:docPart>
    <w:docPart>
      <w:docPartPr>
        <w:name w:val="08A04256780D45DEA63788877B89CC9D"/>
        <w:category>
          <w:name w:val="Obecné"/>
          <w:gallery w:val="placeholder"/>
        </w:category>
        <w:types>
          <w:type w:val="bbPlcHdr"/>
        </w:types>
        <w:behaviors>
          <w:behavior w:val="content"/>
        </w:behaviors>
        <w:guid w:val="{62216A63-EA83-4C44-A497-E2392AE9FE3B}"/>
      </w:docPartPr>
      <w:docPartBody>
        <w:p w:rsidR="00AD5CA1" w:rsidRDefault="00C17DC0">
          <w:pPr>
            <w:pStyle w:val="08A04256780D45DEA63788877B89CC9D"/>
          </w:pPr>
          <w:r>
            <w:rPr>
              <w:rStyle w:val="Zstupntext"/>
              <w:sz w:val="24"/>
            </w:rPr>
            <w:t>souhrnný</w:t>
          </w:r>
          <w:r w:rsidRPr="00E70B18">
            <w:rPr>
              <w:rStyle w:val="Zstupntext"/>
              <w:sz w:val="24"/>
            </w:rPr>
            <w:t xml:space="preserve"> komentář k práci</w:t>
          </w:r>
        </w:p>
      </w:docPartBody>
    </w:docPart>
    <w:docPart>
      <w:docPartPr>
        <w:name w:val="3669061412BC471AB2EFF3BD3BBA8F95"/>
        <w:category>
          <w:name w:val="Obecné"/>
          <w:gallery w:val="placeholder"/>
        </w:category>
        <w:types>
          <w:type w:val="bbPlcHdr"/>
        </w:types>
        <w:behaviors>
          <w:behavior w:val="content"/>
        </w:behaviors>
        <w:guid w:val="{ABF0EC39-25A4-494F-8A6D-38A52598141C}"/>
      </w:docPartPr>
      <w:docPartBody>
        <w:p w:rsidR="00AD5CA1" w:rsidRDefault="00C17DC0">
          <w:pPr>
            <w:pStyle w:val="3669061412BC471AB2EFF3BD3BBA8F95"/>
          </w:pPr>
          <w:r>
            <w:rPr>
              <w:rStyle w:val="Zstupntext"/>
              <w:sz w:val="24"/>
            </w:rPr>
            <w:t>jedna</w:t>
          </w:r>
          <w:r w:rsidRPr="00E70B18">
            <w:rPr>
              <w:rStyle w:val="Zstupntext"/>
              <w:sz w:val="24"/>
            </w:rPr>
            <w:t xml:space="preserve"> až tři otázky či náměty k diskusi</w:t>
          </w:r>
        </w:p>
      </w:docPartBody>
    </w:docPart>
    <w:docPart>
      <w:docPartPr>
        <w:name w:val="05257A0266BC4458B49EEE550C6119B7"/>
        <w:category>
          <w:name w:val="Obecné"/>
          <w:gallery w:val="placeholder"/>
        </w:category>
        <w:types>
          <w:type w:val="bbPlcHdr"/>
        </w:types>
        <w:behaviors>
          <w:behavior w:val="content"/>
        </w:behaviors>
        <w:guid w:val="{342DAA4F-C337-4041-B559-800614CDC799}"/>
      </w:docPartPr>
      <w:docPartBody>
        <w:p w:rsidR="00AD5CA1" w:rsidRDefault="00C17DC0">
          <w:pPr>
            <w:pStyle w:val="05257A0266BC4458B49EEE550C6119B7"/>
          </w:pPr>
          <w:r>
            <w:rPr>
              <w:rStyle w:val="Zstupntext"/>
              <w:sz w:val="24"/>
            </w:rPr>
            <w:t>navrhovaná známka</w:t>
          </w:r>
          <w:r w:rsidRPr="00E70B18">
            <w:rPr>
              <w:rStyle w:val="Zstupntext"/>
              <w:sz w:val="24"/>
            </w:rPr>
            <w:t xml:space="preserve"> – výborně, velmi dobře, dobře, nevyhověl(a)</w:t>
          </w:r>
        </w:p>
      </w:docPartBody>
    </w:docPart>
    <w:docPart>
      <w:docPartPr>
        <w:name w:val="7FD13A9F7A934C27A299938DD2410CDF"/>
        <w:category>
          <w:name w:val="Obecné"/>
          <w:gallery w:val="placeholder"/>
        </w:category>
        <w:types>
          <w:type w:val="bbPlcHdr"/>
        </w:types>
        <w:behaviors>
          <w:behavior w:val="content"/>
        </w:behaviors>
        <w:guid w:val="{580AA44C-35EC-4C88-A23E-851A596BC40F}"/>
      </w:docPartPr>
      <w:docPartBody>
        <w:p w:rsidR="00AD5CA1" w:rsidRDefault="00C17DC0">
          <w:pPr>
            <w:pStyle w:val="7FD13A9F7A934C27A299938DD2410CDF"/>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C0"/>
    <w:rsid w:val="00851D60"/>
    <w:rsid w:val="00906457"/>
    <w:rsid w:val="00AD5CA1"/>
    <w:rsid w:val="00C17DC0"/>
    <w:rsid w:val="00E51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A16BE4F311048C5A25D79090EA6EB7F">
    <w:name w:val="BA16BE4F311048C5A25D79090EA6EB7F"/>
  </w:style>
  <w:style w:type="paragraph" w:customStyle="1" w:styleId="0E5D2CAFC66A481EAB33D09A8BCEB765">
    <w:name w:val="0E5D2CAFC66A481EAB33D09A8BCEB765"/>
  </w:style>
  <w:style w:type="paragraph" w:customStyle="1" w:styleId="E91F3668761D4DA1BDCD5CC85843C36C">
    <w:name w:val="E91F3668761D4DA1BDCD5CC85843C36C"/>
  </w:style>
  <w:style w:type="paragraph" w:customStyle="1" w:styleId="82500B9615E042749E61940750CFB780">
    <w:name w:val="82500B9615E042749E61940750CFB780"/>
  </w:style>
  <w:style w:type="paragraph" w:customStyle="1" w:styleId="81E3E540C63D47189FC171B611EBFDA7">
    <w:name w:val="81E3E540C63D47189FC171B611EBFDA7"/>
  </w:style>
  <w:style w:type="paragraph" w:customStyle="1" w:styleId="09522FE7859145CEA2059060C501AA7D">
    <w:name w:val="09522FE7859145CEA2059060C501AA7D"/>
  </w:style>
  <w:style w:type="paragraph" w:customStyle="1" w:styleId="5842632C1AB943DEB0347FCB38E8FAE9">
    <w:name w:val="5842632C1AB943DEB0347FCB38E8FAE9"/>
  </w:style>
  <w:style w:type="paragraph" w:customStyle="1" w:styleId="05A18A9FB1C2408F808D535F4A479E35">
    <w:name w:val="05A18A9FB1C2408F808D535F4A479E35"/>
  </w:style>
  <w:style w:type="paragraph" w:customStyle="1" w:styleId="08A04256780D45DEA63788877B89CC9D">
    <w:name w:val="08A04256780D45DEA63788877B89CC9D"/>
  </w:style>
  <w:style w:type="paragraph" w:customStyle="1" w:styleId="3669061412BC471AB2EFF3BD3BBA8F95">
    <w:name w:val="3669061412BC471AB2EFF3BD3BBA8F95"/>
  </w:style>
  <w:style w:type="paragraph" w:customStyle="1" w:styleId="05257A0266BC4458B49EEE550C6119B7">
    <w:name w:val="05257A0266BC4458B49EEE550C6119B7"/>
  </w:style>
  <w:style w:type="paragraph" w:customStyle="1" w:styleId="7FD13A9F7A934C27A299938DD2410CDF">
    <w:name w:val="7FD13A9F7A934C27A299938DD2410C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A16BE4F311048C5A25D79090EA6EB7F">
    <w:name w:val="BA16BE4F311048C5A25D79090EA6EB7F"/>
  </w:style>
  <w:style w:type="paragraph" w:customStyle="1" w:styleId="0E5D2CAFC66A481EAB33D09A8BCEB765">
    <w:name w:val="0E5D2CAFC66A481EAB33D09A8BCEB765"/>
  </w:style>
  <w:style w:type="paragraph" w:customStyle="1" w:styleId="E91F3668761D4DA1BDCD5CC85843C36C">
    <w:name w:val="E91F3668761D4DA1BDCD5CC85843C36C"/>
  </w:style>
  <w:style w:type="paragraph" w:customStyle="1" w:styleId="82500B9615E042749E61940750CFB780">
    <w:name w:val="82500B9615E042749E61940750CFB780"/>
  </w:style>
  <w:style w:type="paragraph" w:customStyle="1" w:styleId="81E3E540C63D47189FC171B611EBFDA7">
    <w:name w:val="81E3E540C63D47189FC171B611EBFDA7"/>
  </w:style>
  <w:style w:type="paragraph" w:customStyle="1" w:styleId="09522FE7859145CEA2059060C501AA7D">
    <w:name w:val="09522FE7859145CEA2059060C501AA7D"/>
  </w:style>
  <w:style w:type="paragraph" w:customStyle="1" w:styleId="5842632C1AB943DEB0347FCB38E8FAE9">
    <w:name w:val="5842632C1AB943DEB0347FCB38E8FAE9"/>
  </w:style>
  <w:style w:type="paragraph" w:customStyle="1" w:styleId="05A18A9FB1C2408F808D535F4A479E35">
    <w:name w:val="05A18A9FB1C2408F808D535F4A479E35"/>
  </w:style>
  <w:style w:type="paragraph" w:customStyle="1" w:styleId="08A04256780D45DEA63788877B89CC9D">
    <w:name w:val="08A04256780D45DEA63788877B89CC9D"/>
  </w:style>
  <w:style w:type="paragraph" w:customStyle="1" w:styleId="3669061412BC471AB2EFF3BD3BBA8F95">
    <w:name w:val="3669061412BC471AB2EFF3BD3BBA8F95"/>
  </w:style>
  <w:style w:type="paragraph" w:customStyle="1" w:styleId="05257A0266BC4458B49EEE550C6119B7">
    <w:name w:val="05257A0266BC4458B49EEE550C6119B7"/>
  </w:style>
  <w:style w:type="paragraph" w:customStyle="1" w:styleId="7FD13A9F7A934C27A299938DD2410CDF">
    <w:name w:val="7FD13A9F7A934C27A299938DD2410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0</TotalTime>
  <Pages>2</Pages>
  <Words>490</Words>
  <Characters>2894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Doljakova</dc:creator>
  <cp:lastModifiedBy>Aneta Doljaková</cp:lastModifiedBy>
  <cp:revision>2</cp:revision>
  <cp:lastPrinted>2015-05-28T14:44:00Z</cp:lastPrinted>
  <dcterms:created xsi:type="dcterms:W3CDTF">2015-05-28T14:47:00Z</dcterms:created>
  <dcterms:modified xsi:type="dcterms:W3CDTF">2015-05-28T14:47:00Z</dcterms:modified>
</cp:coreProperties>
</file>