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661" w:rsidRPr="00435ED6" w:rsidRDefault="00D10D7C" w:rsidP="009155EE">
      <w:pPr>
        <w:pStyle w:val="Nadpis1"/>
        <w:spacing w:before="0"/>
        <w:jc w:val="center"/>
        <w:rPr>
          <w:color w:val="auto"/>
        </w:rPr>
      </w:pPr>
      <w:r w:rsidRPr="00435ED6">
        <w:rPr>
          <w:color w:val="auto"/>
        </w:rPr>
        <w:t xml:space="preserve">PROTOKOL HODNOCENÍ </w:t>
      </w:r>
      <w:sdt>
        <w:sdtPr>
          <w:rPr>
            <w:color w:val="auto"/>
          </w:rPr>
          <w:alias w:val="TYP PRÁCE"/>
          <w:tag w:val="TYP PRÁCE"/>
          <w:id w:val="-721056677"/>
          <w:placeholder>
            <w:docPart w:val="E254CAF05C0D4295A1A36CC18928BD46"/>
          </w:placeholder>
          <w:dropDownList>
            <w:listItem w:displayText="DIPLOMOVÉ" w:value="DIPLOMOVÉ"/>
            <w:listItem w:displayText="BAKALÁŘSKÉ" w:value="BAKALÁŘSKÉ"/>
          </w:dropDownList>
        </w:sdtPr>
        <w:sdtEndPr/>
        <w:sdtContent>
          <w:r w:rsidR="00FF08E6">
            <w:rPr>
              <w:color w:val="auto"/>
            </w:rPr>
            <w:t>BAKALÁŘSKÉ</w:t>
          </w:r>
        </w:sdtContent>
      </w:sdt>
      <w:r w:rsidR="00435ED6" w:rsidRPr="00435ED6">
        <w:rPr>
          <w:color w:val="auto"/>
        </w:rPr>
        <w:t xml:space="preserve"> </w:t>
      </w:r>
      <w:r w:rsidRPr="00435ED6">
        <w:rPr>
          <w:color w:val="auto"/>
        </w:rPr>
        <w:t>PRÁCE</w:t>
      </w:r>
    </w:p>
    <w:p w:rsidR="00D10D7C" w:rsidRPr="00435ED6" w:rsidRDefault="00D10D7C" w:rsidP="009155EE">
      <w:pPr>
        <w:pStyle w:val="Nadpis3"/>
        <w:spacing w:before="240"/>
        <w:jc w:val="center"/>
        <w:rPr>
          <w:color w:val="auto"/>
        </w:rPr>
      </w:pPr>
      <w:r w:rsidRPr="00435ED6">
        <w:rPr>
          <w:color w:val="auto"/>
        </w:rPr>
        <w:t xml:space="preserve">POSUDEK </w:t>
      </w:r>
      <w:sdt>
        <w:sdtPr>
          <w:rPr>
            <w:color w:val="auto"/>
          </w:rPr>
          <w:alias w:val="TYP AUTORA"/>
          <w:tag w:val="TYP AUTORA"/>
          <w:id w:val="-6300524"/>
          <w:placeholder>
            <w:docPart w:val="08EEBEB57262471F8C3E21CA3219056F"/>
          </w:placeholder>
          <w:dropDownList>
            <w:listItem w:value="Zvolte položku."/>
            <w:listItem w:displayText="VEDOUCÍHO" w:value="VEDOUCÍHO"/>
            <w:listItem w:displayText="OPONENTA" w:value="OPONENTA"/>
          </w:dropDownList>
        </w:sdtPr>
        <w:sdtEndPr/>
        <w:sdtContent>
          <w:r w:rsidR="00672673">
            <w:rPr>
              <w:color w:val="auto"/>
            </w:rPr>
            <w:t>OPONENTA</w:t>
          </w:r>
        </w:sdtContent>
      </w:sdt>
    </w:p>
    <w:p w:rsidR="00435ED6" w:rsidRDefault="00435ED6" w:rsidP="00D10D7C">
      <w:pPr>
        <w:tabs>
          <w:tab w:val="left" w:pos="3480"/>
        </w:tabs>
      </w:pPr>
    </w:p>
    <w:p w:rsidR="00D10D7C" w:rsidRPr="00435ED6" w:rsidRDefault="00D04C6A" w:rsidP="00094AEA">
      <w:pPr>
        <w:pStyle w:val="st1"/>
        <w:spacing w:after="120"/>
        <w:rPr>
          <w:i/>
        </w:rPr>
      </w:pPr>
      <w:r w:rsidRPr="00FD6A2E">
        <w:rPr>
          <w:sz w:val="22"/>
        </w:rPr>
        <w:t xml:space="preserve">JMÉNO STUDENTA: </w:t>
      </w:r>
      <w:sdt>
        <w:sdtPr>
          <w:rPr>
            <w:rStyle w:val="Styl1Char"/>
          </w:rPr>
          <w:id w:val="1265956813"/>
          <w:lock w:val="sdtLocked"/>
          <w:placeholder>
            <w:docPart w:val="85ECFC3C8F04442A8AA8DFB408B2CBE7"/>
          </w:placeholder>
        </w:sdtPr>
        <w:sdtEndPr>
          <w:rPr>
            <w:rStyle w:val="Standardnpsmoodstavce"/>
            <w:b w:val="0"/>
          </w:rPr>
        </w:sdtEndPr>
        <w:sdtContent>
          <w:r w:rsidR="00DA358D">
            <w:rPr>
              <w:rStyle w:val="Styl1Char"/>
            </w:rPr>
            <w:t>Michal Průša</w:t>
          </w:r>
        </w:sdtContent>
      </w:sdt>
    </w:p>
    <w:p w:rsidR="00D10D7C" w:rsidRPr="00435ED6" w:rsidRDefault="00D10D7C" w:rsidP="00094AEA">
      <w:pPr>
        <w:tabs>
          <w:tab w:val="left" w:pos="3480"/>
        </w:tabs>
        <w:spacing w:after="120"/>
      </w:pPr>
      <w:r>
        <w:t>NÁZEV PRÁCE:</w:t>
      </w:r>
      <w:r w:rsidR="00435ED6" w:rsidRPr="00435ED6">
        <w:rPr>
          <w:b/>
          <w:i/>
        </w:rPr>
        <w:t xml:space="preserve"> </w:t>
      </w:r>
      <w:sdt>
        <w:sdtPr>
          <w:rPr>
            <w:rStyle w:val="Styl7Char"/>
          </w:rPr>
          <w:id w:val="-465279115"/>
          <w:lock w:val="sdtLocked"/>
          <w:placeholder>
            <w:docPart w:val="1FED47435A19426BB185B0927298E9EC"/>
          </w:placeholder>
        </w:sdtPr>
        <w:sdtEndPr>
          <w:rPr>
            <w:rStyle w:val="Styl4"/>
            <w:b w:val="0"/>
            <w:sz w:val="22"/>
            <w:szCs w:val="22"/>
          </w:rPr>
        </w:sdtEndPr>
        <w:sdtContent>
          <w:r w:rsidR="00DA358D">
            <w:rPr>
              <w:rStyle w:val="Styl7Char"/>
            </w:rPr>
            <w:t>Zvláštní vztah po pádu Sovětského svazu: Případová studie zvláštního vztahu v době úpadku americké moci</w:t>
          </w:r>
        </w:sdtContent>
      </w:sdt>
    </w:p>
    <w:p w:rsidR="00D10D7C" w:rsidRPr="00435ED6" w:rsidRDefault="00D10D7C" w:rsidP="00094AEA">
      <w:pPr>
        <w:tabs>
          <w:tab w:val="left" w:pos="3480"/>
        </w:tabs>
        <w:spacing w:after="120"/>
      </w:pPr>
      <w:r>
        <w:t>HODNOTIL:</w:t>
      </w:r>
      <w:r w:rsidR="00435ED6">
        <w:t xml:space="preserve"> </w:t>
      </w:r>
      <w:sdt>
        <w:sdtPr>
          <w:rPr>
            <w:rStyle w:val="Styl3Char"/>
          </w:rPr>
          <w:id w:val="1430230971"/>
          <w:lock w:val="sdtLocked"/>
          <w:placeholder>
            <w:docPart w:val="A7A95704D8DD4203886B28BF59AE0015"/>
          </w:placeholder>
        </w:sdtPr>
        <w:sdtEndPr>
          <w:rPr>
            <w:rStyle w:val="Standardnpsmoodstavce"/>
            <w:i w:val="0"/>
            <w:sz w:val="22"/>
          </w:rPr>
        </w:sdtEndPr>
        <w:sdtContent>
          <w:r w:rsidR="00DA358D">
            <w:rPr>
              <w:rStyle w:val="Styl3Char"/>
            </w:rPr>
            <w:t>Aneta Doljaková</w:t>
          </w:r>
        </w:sdtContent>
      </w:sdt>
    </w:p>
    <w:p w:rsidR="00D10D7C" w:rsidRDefault="00D10D7C" w:rsidP="002821D2">
      <w:pPr>
        <w:tabs>
          <w:tab w:val="left" w:pos="3480"/>
        </w:tabs>
        <w:ind w:left="142" w:hanging="142"/>
      </w:pPr>
    </w:p>
    <w:p w:rsidR="00EA4F90" w:rsidRPr="00EA4F90" w:rsidRDefault="00D10D7C" w:rsidP="00810D2F">
      <w:pPr>
        <w:pStyle w:val="Odstavecseseznamem"/>
        <w:numPr>
          <w:ilvl w:val="0"/>
          <w:numId w:val="1"/>
        </w:numPr>
        <w:tabs>
          <w:tab w:val="left" w:pos="284"/>
        </w:tabs>
        <w:spacing w:after="0"/>
        <w:ind w:left="142" w:hanging="142"/>
        <w:rPr>
          <w:b/>
        </w:rPr>
      </w:pPr>
      <w:r w:rsidRPr="00D10D7C">
        <w:rPr>
          <w:b/>
        </w:rPr>
        <w:t>CÍL PRÁCE (jaký byl a do jaké míry byl naplněn)</w:t>
      </w:r>
    </w:p>
    <w:sdt>
      <w:sdtPr>
        <w:rPr>
          <w:rStyle w:val="st1Char"/>
        </w:rPr>
        <w:id w:val="530307391"/>
        <w:lock w:val="sdtLocked"/>
        <w:placeholder>
          <w:docPart w:val="FD68AC96492947B1A328FEDD6F28AFDB"/>
        </w:placeholder>
      </w:sdtPr>
      <w:sdtEndPr>
        <w:rPr>
          <w:rStyle w:val="StA"/>
          <w:szCs w:val="22"/>
        </w:rPr>
      </w:sdtEndPr>
      <w:sdtContent>
        <w:sdt>
          <w:sdtPr>
            <w:rPr>
              <w:rStyle w:val="st1Char"/>
            </w:rPr>
            <w:id w:val="265749340"/>
            <w:placeholder>
              <w:docPart w:val="798EEA5C04EE4839BF7E9FBD15499339"/>
            </w:placeholder>
          </w:sdtPr>
          <w:sdtEndPr>
            <w:rPr>
              <w:rStyle w:val="StA"/>
              <w:szCs w:val="22"/>
            </w:rPr>
          </w:sdtEndPr>
          <w:sdtContent>
            <w:p w:rsidR="00A5581D" w:rsidRDefault="00A5581D" w:rsidP="00A5581D">
              <w:pPr>
                <w:pStyle w:val="Odstavecseseznamem"/>
                <w:tabs>
                  <w:tab w:val="left" w:pos="284"/>
                </w:tabs>
                <w:spacing w:after="0"/>
                <w:ind w:left="142" w:hanging="142"/>
                <w:contextualSpacing w:val="0"/>
                <w:jc w:val="both"/>
                <w:rPr>
                  <w:rStyle w:val="st1Char"/>
                </w:rPr>
              </w:pPr>
              <w:r>
                <w:rPr>
                  <w:rStyle w:val="st1Char"/>
                </w:rPr>
                <w:t>Student si definuje několik různých cílů práce, které uvádí v úvodu na straně 4. Nejprve si klade výzkumnou otázku, která zní: „…mění se vlivem úpadku amerického mocenského prvenství význam a hodnota zvláštního vztahu Spojených států amerických a Velké Británie? Má toto spojenectví z pohledu Velké Británie své limity, které spočívají v jejích strategických zájmech?“. Dále na téže straně uvádí, že „…práce se věnuje rozboru fenoménu a světové pozici Spojených států s vývojem zvláštního vztahu v </w:t>
              </w:r>
              <w:proofErr w:type="spellStart"/>
              <w:r>
                <w:rPr>
                  <w:rStyle w:val="st1Char"/>
                </w:rPr>
                <w:t>postbipolární</w:t>
              </w:r>
              <w:proofErr w:type="spellEnd"/>
              <w:r>
                <w:rPr>
                  <w:rStyle w:val="st1Char"/>
                </w:rPr>
                <w:t xml:space="preserve"> éře…“. </w:t>
              </w:r>
            </w:p>
            <w:p w:rsidR="002821D2" w:rsidRPr="00A5581D" w:rsidRDefault="00A5581D" w:rsidP="00A5581D">
              <w:pPr>
                <w:pStyle w:val="Odstavecseseznamem"/>
                <w:tabs>
                  <w:tab w:val="left" w:pos="284"/>
                </w:tabs>
                <w:spacing w:after="0"/>
                <w:ind w:left="142" w:hanging="142"/>
                <w:jc w:val="both"/>
                <w:rPr>
                  <w:sz w:val="24"/>
                </w:rPr>
              </w:pPr>
              <w:r>
                <w:rPr>
                  <w:rStyle w:val="st1Char"/>
                </w:rPr>
                <w:t>Čtenáři tak není na první pohled jasné, čemu přesně se chce student v práci věnovat, zda pojetí zvláštního vztahu z pohledu Velké Británie či Spojených států amerických či zda má student v úmyslu komparovat oba přístupy apod. Osobně se domnívám, že lepší a zejména přesnější definice cílů práce by celý text pozvedla na vyšší úroveň a přispěla by ke snazšímu udržení toku textu ve vytyčených mantinelech. V praktické části práce bohužel student, možná i s ohledem na nepřesně vymezené cíle, občas přeskakuje z jedné problematiky na druhou a osciluje mezi britským a americkým pojetím zvláštního vztahu.</w:t>
              </w:r>
            </w:p>
          </w:sdtContent>
        </w:sdt>
      </w:sdtContent>
    </w:sdt>
    <w:p w:rsidR="00D10D7C" w:rsidRPr="008824FA" w:rsidRDefault="00D10D7C" w:rsidP="00810D2F">
      <w:pPr>
        <w:pStyle w:val="Odstavecseseznamem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 w:rsidRPr="008824FA">
        <w:rPr>
          <w:b/>
        </w:rPr>
        <w:t>OBSAHOVÉ ZPRACOVÁNÍ (náročnost, tvůrčí přístup, proporcionalita vlastní práce, vhodnost příloh)</w:t>
      </w:r>
    </w:p>
    <w:sdt>
      <w:sdtPr>
        <w:rPr>
          <w:rStyle w:val="st1Char"/>
        </w:rPr>
        <w:id w:val="937331701"/>
        <w:lock w:val="sdtLocked"/>
        <w:placeholder>
          <w:docPart w:val="57639C9F77D34307B295882440AB63A7"/>
        </w:placeholder>
      </w:sdtPr>
      <w:sdtEndPr>
        <w:rPr>
          <w:rStyle w:val="Standardnpsmoodstavce"/>
          <w:sz w:val="20"/>
          <w:szCs w:val="20"/>
        </w:rPr>
      </w:sdtEndPr>
      <w:sdtContent>
        <w:p w:rsidR="002821D2" w:rsidRPr="002821D2" w:rsidRDefault="00C970F8" w:rsidP="00810D2F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sz w:val="20"/>
              <w:szCs w:val="20"/>
            </w:rPr>
          </w:pPr>
          <w:r>
            <w:rPr>
              <w:rStyle w:val="st1Char"/>
            </w:rPr>
            <w:t>Předložený text je prakticky kompilací textů zaměřujících se na britsko-americké vztahy a zahraniční politiku obou aktérů. Student v naprosté většině práce shrnuje již vyřčená fakta a práci by jistě neuškodilo, pokud by se</w:t>
          </w:r>
          <w:r w:rsidR="00A07A42">
            <w:rPr>
              <w:rStyle w:val="st1Char"/>
            </w:rPr>
            <w:t xml:space="preserve"> je pokusil</w:t>
          </w:r>
          <w:r>
            <w:rPr>
              <w:rStyle w:val="st1Char"/>
            </w:rPr>
            <w:t xml:space="preserve"> více </w:t>
          </w:r>
          <w:r w:rsidR="00A07A42">
            <w:rPr>
              <w:rStyle w:val="st1Char"/>
            </w:rPr>
            <w:t>kriticky zhodnotit. V úvodní</w:t>
          </w:r>
          <w:r>
            <w:rPr>
              <w:rStyle w:val="st1Char"/>
            </w:rPr>
            <w:t xml:space="preserve">ch teoretických pasážích například přirovnává </w:t>
          </w:r>
          <w:proofErr w:type="spellStart"/>
          <w:r>
            <w:rPr>
              <w:rStyle w:val="st1Char"/>
            </w:rPr>
            <w:t>zvlášní</w:t>
          </w:r>
          <w:proofErr w:type="spellEnd"/>
          <w:r>
            <w:rPr>
              <w:rStyle w:val="st1Char"/>
            </w:rPr>
            <w:t xml:space="preserve"> vztah USA a Velké Británie k </w:t>
          </w:r>
          <w:proofErr w:type="spellStart"/>
          <w:r>
            <w:rPr>
              <w:rStyle w:val="st1Char"/>
            </w:rPr>
            <w:t>Waltově</w:t>
          </w:r>
          <w:proofErr w:type="spellEnd"/>
          <w:r>
            <w:rPr>
              <w:rStyle w:val="st1Char"/>
            </w:rPr>
            <w:t xml:space="preserve"> </w:t>
          </w:r>
          <w:proofErr w:type="spellStart"/>
          <w:r>
            <w:rPr>
              <w:rStyle w:val="st1Char"/>
            </w:rPr>
            <w:t>bondingu</w:t>
          </w:r>
          <w:proofErr w:type="spellEnd"/>
          <w:r>
            <w:rPr>
              <w:rStyle w:val="st1Char"/>
            </w:rPr>
            <w:t>, termín bohužel více nespecifikuje ani jej nepodkládá či nevyvrací praktickými příklady z </w:t>
          </w:r>
          <w:proofErr w:type="gramStart"/>
          <w:r>
            <w:rPr>
              <w:rStyle w:val="st1Char"/>
            </w:rPr>
            <w:t>několik</w:t>
          </w:r>
          <w:proofErr w:type="gramEnd"/>
          <w:r>
            <w:rPr>
              <w:rStyle w:val="st1Char"/>
            </w:rPr>
            <w:t xml:space="preserve"> desítek let trvající historie vzájemných britsko-amerických vztahů. Podobnou terminologickou nekonzistentnost (absenci vysvětlení užívaného pojmu či jeho nepřesnou interpretaci nalezneme i v několika </w:t>
          </w:r>
          <w:proofErr w:type="gramStart"/>
          <w:r>
            <w:rPr>
              <w:rStyle w:val="st1Char"/>
            </w:rPr>
            <w:t>dalších  pasážích</w:t>
          </w:r>
          <w:proofErr w:type="gramEnd"/>
          <w:r>
            <w:rPr>
              <w:rStyle w:val="st1Char"/>
            </w:rPr>
            <w:t xml:space="preserve"> textu (</w:t>
          </w:r>
          <w:r w:rsidR="00672673">
            <w:rPr>
              <w:rStyle w:val="st1Char"/>
            </w:rPr>
            <w:t xml:space="preserve">např. definice </w:t>
          </w:r>
          <w:proofErr w:type="spellStart"/>
          <w:r w:rsidR="00672673">
            <w:rPr>
              <w:rStyle w:val="st1Char"/>
            </w:rPr>
            <w:t>sof-balancingu</w:t>
          </w:r>
          <w:proofErr w:type="spellEnd"/>
          <w:r w:rsidR="00672673">
            <w:rPr>
              <w:rStyle w:val="st1Char"/>
            </w:rPr>
            <w:t xml:space="preserve"> apod.).</w:t>
          </w:r>
        </w:p>
      </w:sdtContent>
    </w:sdt>
    <w:p w:rsidR="00D10D7C" w:rsidRDefault="00D10D7C" w:rsidP="00810D2F">
      <w:pPr>
        <w:pStyle w:val="Odstavecseseznamem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 w:rsidRPr="00D10D7C">
        <w:rPr>
          <w:b/>
        </w:rPr>
        <w:lastRenderedPageBreak/>
        <w:t>FORMÁLNÍ ÚPRAVA (jazykový projev, kvalita citací a používané literatury, grafická úprava)</w:t>
      </w:r>
    </w:p>
    <w:sdt>
      <w:sdtPr>
        <w:rPr>
          <w:rStyle w:val="st1Char"/>
        </w:rPr>
        <w:id w:val="835571494"/>
        <w:lock w:val="sdtLocked"/>
        <w:placeholder>
          <w:docPart w:val="3160425742BF404BAD5050F1E9E98317"/>
        </w:placeholder>
      </w:sdtPr>
      <w:sdtEndPr>
        <w:rPr>
          <w:rStyle w:val="Standardnpsmoodstavce"/>
          <w:sz w:val="20"/>
          <w:szCs w:val="20"/>
        </w:rPr>
      </w:sdtEndPr>
      <w:sdtContent>
        <w:sdt>
          <w:sdtPr>
            <w:rPr>
              <w:rStyle w:val="st1Char"/>
            </w:rPr>
            <w:id w:val="174931162"/>
            <w:placeholder>
              <w:docPart w:val="99C02B6335DB479294B7410319AA5E34"/>
            </w:placeholder>
          </w:sdtPr>
          <w:sdtEndPr>
            <w:rPr>
              <w:rStyle w:val="Standardnpsmoodstavce"/>
              <w:sz w:val="20"/>
              <w:szCs w:val="20"/>
            </w:rPr>
          </w:sdtEndPr>
          <w:sdtContent>
            <w:p w:rsidR="00A5581D" w:rsidRDefault="00A5581D" w:rsidP="00A5581D">
              <w:pPr>
                <w:pStyle w:val="Odstavecseseznamem"/>
                <w:tabs>
                  <w:tab w:val="left" w:pos="284"/>
                </w:tabs>
                <w:spacing w:after="0"/>
                <w:ind w:left="142" w:hanging="142"/>
                <w:jc w:val="both"/>
                <w:rPr>
                  <w:sz w:val="20"/>
                  <w:szCs w:val="20"/>
                </w:rPr>
              </w:pPr>
              <w:r>
                <w:rPr>
                  <w:rStyle w:val="st1Char"/>
                </w:rPr>
                <w:t>Předložený text je prakticky kompilací textů zaměřujících se na britsko-americké vztahy a zahraniční politiku obou aktérů. Student v naprosté většině práce shrnuje již vyřčená fakta a práci by jistě neuškodilo, pokud by se je pokusil více kriticky zhodnotit. V úvodních teoretických pasážích například přirovnává zvláštní vztah USA a Velké Británie k </w:t>
              </w:r>
              <w:proofErr w:type="spellStart"/>
              <w:r>
                <w:rPr>
                  <w:rStyle w:val="st1Char"/>
                </w:rPr>
                <w:t>Waltově</w:t>
              </w:r>
              <w:proofErr w:type="spellEnd"/>
              <w:r>
                <w:rPr>
                  <w:rStyle w:val="st1Char"/>
                </w:rPr>
                <w:t xml:space="preserve"> </w:t>
              </w:r>
              <w:proofErr w:type="spellStart"/>
              <w:r>
                <w:rPr>
                  <w:rStyle w:val="st1Char"/>
                </w:rPr>
                <w:t>bondingu</w:t>
              </w:r>
              <w:proofErr w:type="spellEnd"/>
              <w:r>
                <w:rPr>
                  <w:rStyle w:val="st1Char"/>
                </w:rPr>
                <w:t>, termín bohužel více nespecifikuje ani jej nepodkládá či nevyvrací praktickými příklady z </w:t>
              </w:r>
              <w:proofErr w:type="gramStart"/>
              <w:r>
                <w:rPr>
                  <w:rStyle w:val="st1Char"/>
                </w:rPr>
                <w:t>několik</w:t>
              </w:r>
              <w:proofErr w:type="gramEnd"/>
              <w:r>
                <w:rPr>
                  <w:rStyle w:val="st1Char"/>
                </w:rPr>
                <w:t xml:space="preserve"> desítek let trvající historie vzájemných britsko-amerických vztahů. Podobnou terminologickou nekonzistentnost (absenci vysvětlení užívaného pojmu či jeho nepřesnou interpretaci nalezneme i v několika </w:t>
              </w:r>
              <w:proofErr w:type="gramStart"/>
              <w:r>
                <w:rPr>
                  <w:rStyle w:val="st1Char"/>
                </w:rPr>
                <w:t>dalších  pasážích</w:t>
              </w:r>
              <w:proofErr w:type="gramEnd"/>
              <w:r>
                <w:rPr>
                  <w:rStyle w:val="st1Char"/>
                </w:rPr>
                <w:t xml:space="preserve"> textu (např. definice </w:t>
              </w:r>
              <w:proofErr w:type="spellStart"/>
              <w:r>
                <w:rPr>
                  <w:rStyle w:val="st1Char"/>
                </w:rPr>
                <w:t>sof-balancingu</w:t>
              </w:r>
              <w:proofErr w:type="spellEnd"/>
              <w:r>
                <w:rPr>
                  <w:rStyle w:val="st1Char"/>
                </w:rPr>
                <w:t xml:space="preserve"> apod.).</w:t>
              </w:r>
            </w:p>
          </w:sdtContent>
        </w:sdt>
        <w:p w:rsidR="00DE3BC4" w:rsidRPr="00DE3BC4" w:rsidRDefault="00BC3914" w:rsidP="00810D2F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sz w:val="20"/>
              <w:szCs w:val="20"/>
            </w:rPr>
          </w:pPr>
        </w:p>
      </w:sdtContent>
    </w:sdt>
    <w:p w:rsidR="00D10D7C" w:rsidRDefault="00D10D7C" w:rsidP="00BE2CFD">
      <w:pPr>
        <w:pStyle w:val="Odstavecseseznamem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 w:rsidRPr="00D10D7C">
        <w:rPr>
          <w:b/>
        </w:rPr>
        <w:t>STRUČNÝ CELKOVÝ KOMENTÁŘ (silné a slabé stránky práce, zdůvodnění hodnocení)</w:t>
      </w:r>
    </w:p>
    <w:sdt>
      <w:sdtPr>
        <w:rPr>
          <w:rStyle w:val="st1Char"/>
        </w:rPr>
        <w:id w:val="1304196930"/>
        <w:lock w:val="sdtLocked"/>
        <w:placeholder>
          <w:docPart w:val="4C2015EFA26C4F88B5AE0B1CDB5C09E2"/>
        </w:placeholder>
      </w:sdtPr>
      <w:sdtEndPr>
        <w:rPr>
          <w:rStyle w:val="Standardnpsmoodstavce"/>
          <w:sz w:val="20"/>
          <w:szCs w:val="20"/>
        </w:rPr>
      </w:sdtEndPr>
      <w:sdtContent>
        <w:p w:rsidR="002821D2" w:rsidRPr="002821D2" w:rsidRDefault="00672673" w:rsidP="00810D2F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sz w:val="20"/>
              <w:szCs w:val="20"/>
            </w:rPr>
          </w:pPr>
          <w:r>
            <w:rPr>
              <w:rStyle w:val="st1Char"/>
            </w:rPr>
            <w:t>Práce splňuje nároky kladené na bakalářskou práci, nicméně přesnější nadefinování výzkumných otázek by jistě přispělo k její větší přehlednosti a tím pádem i k</w:t>
          </w:r>
          <w:r w:rsidR="00A07A42">
            <w:rPr>
              <w:rStyle w:val="st1Char"/>
            </w:rPr>
            <w:t> lepšímu posudkovému</w:t>
          </w:r>
          <w:r>
            <w:rPr>
              <w:rStyle w:val="st1Char"/>
            </w:rPr>
            <w:t xml:space="preserve"> hodnocení. </w:t>
          </w:r>
          <w:r w:rsidR="00A07A42">
            <w:rPr>
              <w:rStyle w:val="st1Char"/>
            </w:rPr>
            <w:t xml:space="preserve">Propracovanější metodologický rámec by jistě </w:t>
          </w:r>
          <w:r>
            <w:rPr>
              <w:rStyle w:val="st1Char"/>
            </w:rPr>
            <w:t xml:space="preserve">přispěl </w:t>
          </w:r>
          <w:r w:rsidR="00A07A42">
            <w:rPr>
              <w:rStyle w:val="st1Char"/>
            </w:rPr>
            <w:t xml:space="preserve">i </w:t>
          </w:r>
          <w:r>
            <w:rPr>
              <w:rStyle w:val="st1Char"/>
            </w:rPr>
            <w:t xml:space="preserve">k tomu, aby se student udržel v určitých kolejích bádání a v praktické části nepřeskakoval z jedné problematiky na druhou. Věřím, že propracovanější metodologie by výzkum zkvalitnila a otevřela by tak cestu k hlubší analýze celé problematiky. Práce je akceptovatelná, ale vykazuje určité (zejména metodologické a metodické) rezervy, které mne brání poskytnout maximální hodnocení.  </w:t>
          </w:r>
        </w:p>
      </w:sdtContent>
    </w:sdt>
    <w:p w:rsidR="00D10D7C" w:rsidRDefault="00D10D7C" w:rsidP="00BE2CFD">
      <w:pPr>
        <w:pStyle w:val="Odstavecseseznamem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 w:rsidRPr="00D10D7C">
        <w:rPr>
          <w:b/>
        </w:rPr>
        <w:t>OTÁZKY A PŘIPOMÍNKY URČENÉ K ROZPRAVĚ PŘI OBHAJOBĚ</w:t>
      </w:r>
    </w:p>
    <w:sdt>
      <w:sdtPr>
        <w:rPr>
          <w:rStyle w:val="st1Char"/>
        </w:rPr>
        <w:id w:val="-2017369394"/>
        <w:lock w:val="sdtLocked"/>
        <w:placeholder>
          <w:docPart w:val="8374BC31F089413EA516CD0B6E0FB82D"/>
        </w:placeholder>
      </w:sdtPr>
      <w:sdtEndPr>
        <w:rPr>
          <w:rStyle w:val="Standardnpsmoodstavce"/>
          <w:sz w:val="22"/>
          <w:szCs w:val="22"/>
        </w:rPr>
      </w:sdtEndPr>
      <w:sdtContent>
        <w:p w:rsidR="002821D2" w:rsidRPr="00A07A42" w:rsidRDefault="00A07A42" w:rsidP="00A07A42">
          <w:pPr>
            <w:tabs>
              <w:tab w:val="left" w:pos="284"/>
            </w:tabs>
            <w:spacing w:after="0"/>
            <w:jc w:val="both"/>
            <w:rPr>
              <w:sz w:val="20"/>
              <w:szCs w:val="20"/>
            </w:rPr>
          </w:pPr>
          <w:r>
            <w:rPr>
              <w:rStyle w:val="st1Char"/>
            </w:rPr>
            <w:t>Domníváte se, že současná diskuze o možném výstupu Velké Británie z Evropské unie by mohla Británii více přiblížit k Spojeným státům a opětovně posílit vzájemné zvláštní partnerství?</w:t>
          </w:r>
        </w:p>
      </w:sdtContent>
    </w:sdt>
    <w:p w:rsidR="00D10D7C" w:rsidRPr="00D10D7C" w:rsidRDefault="00D10D7C" w:rsidP="00BE2CFD">
      <w:pPr>
        <w:pStyle w:val="Odstavecseseznamem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 w:rsidRPr="00D10D7C">
        <w:rPr>
          <w:b/>
        </w:rPr>
        <w:t>NAVRHOVANÁ ZNÁMKA</w:t>
      </w:r>
    </w:p>
    <w:sdt>
      <w:sdtPr>
        <w:rPr>
          <w:rStyle w:val="st1Char"/>
        </w:rPr>
        <w:id w:val="-1531722556"/>
        <w:lock w:val="sdtLocked"/>
        <w:placeholder>
          <w:docPart w:val="262A378594C14073B31CA26B86DFB6C8"/>
        </w:placeholder>
      </w:sdtPr>
      <w:sdtEndPr>
        <w:rPr>
          <w:rStyle w:val="Standardnpsmoodstavce"/>
          <w:sz w:val="20"/>
          <w:szCs w:val="20"/>
        </w:rPr>
      </w:sdtEndPr>
      <w:sdtContent>
        <w:p w:rsidR="002821D2" w:rsidRPr="002821D2" w:rsidRDefault="00672673" w:rsidP="00FD6A2E">
          <w:pPr>
            <w:pStyle w:val="Odstavecseseznamem"/>
            <w:tabs>
              <w:tab w:val="left" w:pos="3480"/>
            </w:tabs>
            <w:spacing w:after="0"/>
            <w:ind w:left="142" w:hanging="142"/>
            <w:contextualSpacing w:val="0"/>
            <w:rPr>
              <w:sz w:val="20"/>
              <w:szCs w:val="20"/>
            </w:rPr>
          </w:pPr>
          <w:r>
            <w:rPr>
              <w:rStyle w:val="st1Char"/>
            </w:rPr>
            <w:t>V případě kvalitní obhajoby velmi dobře</w:t>
          </w:r>
        </w:p>
      </w:sdtContent>
    </w:sdt>
    <w:p w:rsidR="002821D2" w:rsidRDefault="002821D2" w:rsidP="002821D2">
      <w:pPr>
        <w:pStyle w:val="Odstavecseseznamem"/>
        <w:tabs>
          <w:tab w:val="left" w:pos="3480"/>
        </w:tabs>
        <w:ind w:left="142" w:hanging="142"/>
      </w:pPr>
    </w:p>
    <w:p w:rsidR="002C61BC" w:rsidRDefault="002C61BC" w:rsidP="002821D2">
      <w:pPr>
        <w:pStyle w:val="Odstavecseseznamem"/>
        <w:tabs>
          <w:tab w:val="left" w:pos="3480"/>
        </w:tabs>
        <w:ind w:left="142" w:hanging="142"/>
      </w:pPr>
    </w:p>
    <w:p w:rsidR="003C559B" w:rsidRDefault="00F75877" w:rsidP="00BE2CFD">
      <w:pPr>
        <w:pStyle w:val="Odstavecseseznamem"/>
        <w:tabs>
          <w:tab w:val="left" w:pos="3480"/>
        </w:tabs>
        <w:ind w:left="142" w:hanging="142"/>
      </w:pPr>
      <w:r>
        <w:t>DATUM</w:t>
      </w:r>
      <w:r w:rsidR="00D10D7C">
        <w:t>:</w:t>
      </w:r>
      <w:r w:rsidR="008824FA">
        <w:t xml:space="preserve"> </w:t>
      </w:r>
      <w:sdt>
        <w:sdtPr>
          <w:id w:val="74247015"/>
          <w:placeholder>
            <w:docPart w:val="39BF9B2376E84D62BB2C1EAF29EF02F6"/>
          </w:placeholder>
          <w:date w:fullDate="2015-05-27T00:00:00Z"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="00F25168">
            <w:t>27. května 2015</w:t>
          </w:r>
        </w:sdtContent>
      </w:sdt>
      <w:r w:rsidR="00435ED6">
        <w:tab/>
      </w:r>
      <w:r w:rsidR="00435ED6">
        <w:tab/>
      </w:r>
      <w:r>
        <w:tab/>
        <w:t>PODPIS</w:t>
      </w:r>
      <w:r w:rsidR="00D10D7C">
        <w:t>:</w:t>
      </w:r>
    </w:p>
    <w:p w:rsidR="003C559B" w:rsidRPr="003C559B" w:rsidRDefault="003C559B" w:rsidP="003C559B"/>
    <w:sectPr w:rsidR="003C559B" w:rsidRPr="003C559B" w:rsidSect="009155EE">
      <w:headerReference w:type="default" r:id="rId8"/>
      <w:pgSz w:w="11906" w:h="16838"/>
      <w:pgMar w:top="353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914" w:rsidRDefault="00BC3914" w:rsidP="00D10D7C">
      <w:pPr>
        <w:spacing w:after="0" w:line="240" w:lineRule="auto"/>
      </w:pPr>
      <w:r>
        <w:separator/>
      </w:r>
    </w:p>
  </w:endnote>
  <w:endnote w:type="continuationSeparator" w:id="0">
    <w:p w:rsidR="00BC3914" w:rsidRDefault="00BC3914" w:rsidP="00D1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914" w:rsidRDefault="00BC3914" w:rsidP="00D10D7C">
      <w:pPr>
        <w:spacing w:after="0" w:line="240" w:lineRule="auto"/>
      </w:pPr>
      <w:r>
        <w:separator/>
      </w:r>
    </w:p>
  </w:footnote>
  <w:footnote w:type="continuationSeparator" w:id="0">
    <w:p w:rsidR="00BC3914" w:rsidRDefault="00BC3914" w:rsidP="00D10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D7C" w:rsidRDefault="00D10D7C" w:rsidP="00D10D7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9B610EC" wp14:editId="58B425B2">
          <wp:simplePos x="0" y="0"/>
          <wp:positionH relativeFrom="column">
            <wp:posOffset>-4445</wp:posOffset>
          </wp:positionH>
          <wp:positionV relativeFrom="paragraph">
            <wp:posOffset>-88265</wp:posOffset>
          </wp:positionV>
          <wp:extent cx="1692275" cy="922020"/>
          <wp:effectExtent l="0" t="0" r="3175" b="0"/>
          <wp:wrapTight wrapText="bothSides">
            <wp:wrapPolygon edited="0">
              <wp:start x="0" y="0"/>
              <wp:lineTo x="0" y="20975"/>
              <wp:lineTo x="21397" y="20975"/>
              <wp:lineTo x="21397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275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559B" w:rsidRDefault="00D10D7C" w:rsidP="003C559B">
    <w:pPr>
      <w:pStyle w:val="Nadpis2"/>
      <w:jc w:val="right"/>
    </w:pPr>
    <w:r w:rsidRPr="00D10D7C">
      <w:rPr>
        <w:color w:val="auto"/>
      </w:rPr>
      <w:t>KATEDRA POLITOLOGIE A MEZINÁRODNÍCH VZTAHŮ</w:t>
    </w:r>
  </w:p>
  <w:p w:rsidR="003C559B" w:rsidRPr="003C559B" w:rsidRDefault="003C559B" w:rsidP="003C559B"/>
  <w:p w:rsidR="003C559B" w:rsidRPr="003C559B" w:rsidRDefault="003C559B" w:rsidP="003C55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431EB"/>
    <w:multiLevelType w:val="hybridMultilevel"/>
    <w:tmpl w:val="A7B44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XGRE1jsWJM/SaGwDJh+kq1VAvPQ=" w:salt="zPk+ocb0eenLOfB0eSkwz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58D"/>
    <w:rsid w:val="00026179"/>
    <w:rsid w:val="00056A57"/>
    <w:rsid w:val="00094AEA"/>
    <w:rsid w:val="00115661"/>
    <w:rsid w:val="0012043E"/>
    <w:rsid w:val="00225D99"/>
    <w:rsid w:val="002821D2"/>
    <w:rsid w:val="002C61BC"/>
    <w:rsid w:val="002D150D"/>
    <w:rsid w:val="002F65DA"/>
    <w:rsid w:val="003C559B"/>
    <w:rsid w:val="00435ED6"/>
    <w:rsid w:val="0051739B"/>
    <w:rsid w:val="005A2057"/>
    <w:rsid w:val="00636DF6"/>
    <w:rsid w:val="00672673"/>
    <w:rsid w:val="00694816"/>
    <w:rsid w:val="006955ED"/>
    <w:rsid w:val="006D7DF0"/>
    <w:rsid w:val="00777D65"/>
    <w:rsid w:val="00810D2F"/>
    <w:rsid w:val="008824FA"/>
    <w:rsid w:val="00891E2B"/>
    <w:rsid w:val="008D3B0D"/>
    <w:rsid w:val="008F6415"/>
    <w:rsid w:val="009155EE"/>
    <w:rsid w:val="0098768E"/>
    <w:rsid w:val="009C488A"/>
    <w:rsid w:val="009F58C1"/>
    <w:rsid w:val="00A07A42"/>
    <w:rsid w:val="00A50DEE"/>
    <w:rsid w:val="00A5581D"/>
    <w:rsid w:val="00BA6188"/>
    <w:rsid w:val="00BC3914"/>
    <w:rsid w:val="00BE2CFD"/>
    <w:rsid w:val="00C301CB"/>
    <w:rsid w:val="00C970F8"/>
    <w:rsid w:val="00CC0891"/>
    <w:rsid w:val="00CD53F8"/>
    <w:rsid w:val="00D04C6A"/>
    <w:rsid w:val="00D10D7C"/>
    <w:rsid w:val="00D72661"/>
    <w:rsid w:val="00DA358D"/>
    <w:rsid w:val="00DA6CEF"/>
    <w:rsid w:val="00DE3BC4"/>
    <w:rsid w:val="00E70B18"/>
    <w:rsid w:val="00E7531A"/>
    <w:rsid w:val="00EA4F90"/>
    <w:rsid w:val="00F25168"/>
    <w:rsid w:val="00F36049"/>
    <w:rsid w:val="00F5335B"/>
    <w:rsid w:val="00F75877"/>
    <w:rsid w:val="00FB7CAE"/>
    <w:rsid w:val="00FD6A2E"/>
    <w:rsid w:val="00FE3B5E"/>
    <w:rsid w:val="00FF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1">
    <w:name w:val="st. 1"/>
    <w:basedOn w:val="Normln"/>
    <w:link w:val="st1Char"/>
    <w:qFormat/>
    <w:rsid w:val="00094AEA"/>
    <w:pPr>
      <w:tabs>
        <w:tab w:val="left" w:pos="2280"/>
      </w:tabs>
      <w:spacing w:after="0"/>
      <w:jc w:val="both"/>
    </w:pPr>
    <w:rPr>
      <w:sz w:val="24"/>
      <w:szCs w:val="24"/>
    </w:rPr>
  </w:style>
  <w:style w:type="character" w:customStyle="1" w:styleId="StA">
    <w:name w:val="St. A"/>
    <w:basedOn w:val="Standardnpsmoodstavce"/>
    <w:uiPriority w:val="1"/>
    <w:rsid w:val="00094AEA"/>
    <w:rPr>
      <w:rFonts w:asciiTheme="minorHAnsi" w:hAnsiTheme="minorHAnsi"/>
      <w:sz w:val="24"/>
    </w:rPr>
  </w:style>
  <w:style w:type="paragraph" w:customStyle="1" w:styleId="Styl1">
    <w:name w:val="Styl1"/>
    <w:basedOn w:val="st1"/>
    <w:link w:val="Styl1Char"/>
    <w:rsid w:val="00E70B18"/>
    <w:pPr>
      <w:tabs>
        <w:tab w:val="clear" w:pos="2280"/>
      </w:tabs>
      <w:spacing w:after="200"/>
      <w:jc w:val="left"/>
    </w:pPr>
    <w:rPr>
      <w:b/>
      <w:szCs w:val="22"/>
    </w:rPr>
  </w:style>
  <w:style w:type="paragraph" w:customStyle="1" w:styleId="Styl2">
    <w:name w:val="Styl2"/>
    <w:basedOn w:val="Normln"/>
    <w:link w:val="Styl2Char"/>
    <w:rsid w:val="00E70B18"/>
    <w:rPr>
      <w:b/>
      <w:sz w:val="24"/>
    </w:rPr>
  </w:style>
  <w:style w:type="character" w:customStyle="1" w:styleId="st1Char">
    <w:name w:val="st. 1 Char"/>
    <w:basedOn w:val="Standardnpsmoodstavce"/>
    <w:link w:val="st1"/>
    <w:rsid w:val="00E70B18"/>
    <w:rPr>
      <w:sz w:val="24"/>
      <w:szCs w:val="24"/>
    </w:rPr>
  </w:style>
  <w:style w:type="character" w:customStyle="1" w:styleId="Styl1Char">
    <w:name w:val="Styl1 Char"/>
    <w:basedOn w:val="st1Char"/>
    <w:link w:val="Styl1"/>
    <w:rsid w:val="00E70B18"/>
    <w:rPr>
      <w:b/>
      <w:sz w:val="24"/>
      <w:szCs w:val="24"/>
    </w:rPr>
  </w:style>
  <w:style w:type="paragraph" w:customStyle="1" w:styleId="Styl3">
    <w:name w:val="Styl3"/>
    <w:basedOn w:val="Normln"/>
    <w:link w:val="Styl3Char"/>
    <w:rsid w:val="00E70B18"/>
    <w:rPr>
      <w:i/>
      <w:sz w:val="24"/>
    </w:rPr>
  </w:style>
  <w:style w:type="character" w:customStyle="1" w:styleId="Styl2Char">
    <w:name w:val="Styl2 Char"/>
    <w:basedOn w:val="Standardnpsmoodstavce"/>
    <w:link w:val="Styl2"/>
    <w:rsid w:val="00E70B18"/>
    <w:rPr>
      <w:b/>
      <w:sz w:val="24"/>
    </w:rPr>
  </w:style>
  <w:style w:type="character" w:customStyle="1" w:styleId="Styl4">
    <w:name w:val="Styl4"/>
    <w:basedOn w:val="Standardnpsmoodstavce"/>
    <w:uiPriority w:val="1"/>
    <w:rsid w:val="00E70B18"/>
    <w:rPr>
      <w:b w:val="0"/>
    </w:rPr>
  </w:style>
  <w:style w:type="character" w:customStyle="1" w:styleId="Styl3Char">
    <w:name w:val="Styl3 Char"/>
    <w:basedOn w:val="Standardnpsmoodstavce"/>
    <w:link w:val="Styl3"/>
    <w:rsid w:val="00E70B18"/>
    <w:rPr>
      <w:i/>
      <w:sz w:val="24"/>
    </w:rPr>
  </w:style>
  <w:style w:type="paragraph" w:customStyle="1" w:styleId="Styl5">
    <w:name w:val="Styl5"/>
    <w:basedOn w:val="st1"/>
    <w:link w:val="Styl5Char"/>
    <w:rsid w:val="00810D2F"/>
  </w:style>
  <w:style w:type="paragraph" w:customStyle="1" w:styleId="Styl6">
    <w:name w:val="Styl6"/>
    <w:basedOn w:val="st1"/>
    <w:link w:val="Styl6Char"/>
    <w:rsid w:val="00D72661"/>
    <w:rPr>
      <w:b/>
    </w:rPr>
  </w:style>
  <w:style w:type="character" w:customStyle="1" w:styleId="Styl5Char">
    <w:name w:val="Styl5 Char"/>
    <w:basedOn w:val="st1Char"/>
    <w:link w:val="Styl5"/>
    <w:rsid w:val="00810D2F"/>
    <w:rPr>
      <w:sz w:val="24"/>
      <w:szCs w:val="24"/>
    </w:rPr>
  </w:style>
  <w:style w:type="paragraph" w:customStyle="1" w:styleId="Styl7">
    <w:name w:val="Styl7"/>
    <w:basedOn w:val="st1"/>
    <w:link w:val="Styl7Char"/>
    <w:rsid w:val="00D72661"/>
    <w:rPr>
      <w:b/>
    </w:rPr>
  </w:style>
  <w:style w:type="character" w:customStyle="1" w:styleId="Styl6Char">
    <w:name w:val="Styl6 Char"/>
    <w:basedOn w:val="st1Char"/>
    <w:link w:val="Styl6"/>
    <w:rsid w:val="00D72661"/>
    <w:rPr>
      <w:b/>
      <w:sz w:val="24"/>
      <w:szCs w:val="24"/>
    </w:rPr>
  </w:style>
  <w:style w:type="character" w:customStyle="1" w:styleId="Styl7Char">
    <w:name w:val="Styl7 Char"/>
    <w:basedOn w:val="st1Char"/>
    <w:link w:val="Styl7"/>
    <w:rsid w:val="00D72661"/>
    <w:rPr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1">
    <w:name w:val="st. 1"/>
    <w:basedOn w:val="Normln"/>
    <w:link w:val="st1Char"/>
    <w:qFormat/>
    <w:rsid w:val="00094AEA"/>
    <w:pPr>
      <w:tabs>
        <w:tab w:val="left" w:pos="2280"/>
      </w:tabs>
      <w:spacing w:after="0"/>
      <w:jc w:val="both"/>
    </w:pPr>
    <w:rPr>
      <w:sz w:val="24"/>
      <w:szCs w:val="24"/>
    </w:rPr>
  </w:style>
  <w:style w:type="character" w:customStyle="1" w:styleId="StA">
    <w:name w:val="St. A"/>
    <w:basedOn w:val="Standardnpsmoodstavce"/>
    <w:uiPriority w:val="1"/>
    <w:rsid w:val="00094AEA"/>
    <w:rPr>
      <w:rFonts w:asciiTheme="minorHAnsi" w:hAnsiTheme="minorHAnsi"/>
      <w:sz w:val="24"/>
    </w:rPr>
  </w:style>
  <w:style w:type="paragraph" w:customStyle="1" w:styleId="Styl1">
    <w:name w:val="Styl1"/>
    <w:basedOn w:val="st1"/>
    <w:link w:val="Styl1Char"/>
    <w:rsid w:val="00E70B18"/>
    <w:pPr>
      <w:tabs>
        <w:tab w:val="clear" w:pos="2280"/>
      </w:tabs>
      <w:spacing w:after="200"/>
      <w:jc w:val="left"/>
    </w:pPr>
    <w:rPr>
      <w:b/>
      <w:szCs w:val="22"/>
    </w:rPr>
  </w:style>
  <w:style w:type="paragraph" w:customStyle="1" w:styleId="Styl2">
    <w:name w:val="Styl2"/>
    <w:basedOn w:val="Normln"/>
    <w:link w:val="Styl2Char"/>
    <w:rsid w:val="00E70B18"/>
    <w:rPr>
      <w:b/>
      <w:sz w:val="24"/>
    </w:rPr>
  </w:style>
  <w:style w:type="character" w:customStyle="1" w:styleId="st1Char">
    <w:name w:val="st. 1 Char"/>
    <w:basedOn w:val="Standardnpsmoodstavce"/>
    <w:link w:val="st1"/>
    <w:rsid w:val="00E70B18"/>
    <w:rPr>
      <w:sz w:val="24"/>
      <w:szCs w:val="24"/>
    </w:rPr>
  </w:style>
  <w:style w:type="character" w:customStyle="1" w:styleId="Styl1Char">
    <w:name w:val="Styl1 Char"/>
    <w:basedOn w:val="st1Char"/>
    <w:link w:val="Styl1"/>
    <w:rsid w:val="00E70B18"/>
    <w:rPr>
      <w:b/>
      <w:sz w:val="24"/>
      <w:szCs w:val="24"/>
    </w:rPr>
  </w:style>
  <w:style w:type="paragraph" w:customStyle="1" w:styleId="Styl3">
    <w:name w:val="Styl3"/>
    <w:basedOn w:val="Normln"/>
    <w:link w:val="Styl3Char"/>
    <w:rsid w:val="00E70B18"/>
    <w:rPr>
      <w:i/>
      <w:sz w:val="24"/>
    </w:rPr>
  </w:style>
  <w:style w:type="character" w:customStyle="1" w:styleId="Styl2Char">
    <w:name w:val="Styl2 Char"/>
    <w:basedOn w:val="Standardnpsmoodstavce"/>
    <w:link w:val="Styl2"/>
    <w:rsid w:val="00E70B18"/>
    <w:rPr>
      <w:b/>
      <w:sz w:val="24"/>
    </w:rPr>
  </w:style>
  <w:style w:type="character" w:customStyle="1" w:styleId="Styl4">
    <w:name w:val="Styl4"/>
    <w:basedOn w:val="Standardnpsmoodstavce"/>
    <w:uiPriority w:val="1"/>
    <w:rsid w:val="00E70B18"/>
    <w:rPr>
      <w:b w:val="0"/>
    </w:rPr>
  </w:style>
  <w:style w:type="character" w:customStyle="1" w:styleId="Styl3Char">
    <w:name w:val="Styl3 Char"/>
    <w:basedOn w:val="Standardnpsmoodstavce"/>
    <w:link w:val="Styl3"/>
    <w:rsid w:val="00E70B18"/>
    <w:rPr>
      <w:i/>
      <w:sz w:val="24"/>
    </w:rPr>
  </w:style>
  <w:style w:type="paragraph" w:customStyle="1" w:styleId="Styl5">
    <w:name w:val="Styl5"/>
    <w:basedOn w:val="st1"/>
    <w:link w:val="Styl5Char"/>
    <w:rsid w:val="00810D2F"/>
  </w:style>
  <w:style w:type="paragraph" w:customStyle="1" w:styleId="Styl6">
    <w:name w:val="Styl6"/>
    <w:basedOn w:val="st1"/>
    <w:link w:val="Styl6Char"/>
    <w:rsid w:val="00D72661"/>
    <w:rPr>
      <w:b/>
    </w:rPr>
  </w:style>
  <w:style w:type="character" w:customStyle="1" w:styleId="Styl5Char">
    <w:name w:val="Styl5 Char"/>
    <w:basedOn w:val="st1Char"/>
    <w:link w:val="Styl5"/>
    <w:rsid w:val="00810D2F"/>
    <w:rPr>
      <w:sz w:val="24"/>
      <w:szCs w:val="24"/>
    </w:rPr>
  </w:style>
  <w:style w:type="paragraph" w:customStyle="1" w:styleId="Styl7">
    <w:name w:val="Styl7"/>
    <w:basedOn w:val="st1"/>
    <w:link w:val="Styl7Char"/>
    <w:rsid w:val="00D72661"/>
    <w:rPr>
      <w:b/>
    </w:rPr>
  </w:style>
  <w:style w:type="character" w:customStyle="1" w:styleId="Styl6Char">
    <w:name w:val="Styl6 Char"/>
    <w:basedOn w:val="st1Char"/>
    <w:link w:val="Styl6"/>
    <w:rsid w:val="00D72661"/>
    <w:rPr>
      <w:b/>
      <w:sz w:val="24"/>
      <w:szCs w:val="24"/>
    </w:rPr>
  </w:style>
  <w:style w:type="character" w:customStyle="1" w:styleId="Styl7Char">
    <w:name w:val="Styl7 Char"/>
    <w:basedOn w:val="st1Char"/>
    <w:link w:val="Styl7"/>
    <w:rsid w:val="00D72661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et\AppData\Local\Packages\microsoft.windowscommunicationsapps_8wekyb3d8bbwe\LocalState\LiveComm\b5a053e631413923\120712-0049\Att\20002544\Formular_posudku_KAP_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254CAF05C0D4295A1A36CC18928BD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57C268-3F6A-415C-8494-1806AEBE63C9}"/>
      </w:docPartPr>
      <w:docPartBody>
        <w:p w:rsidR="00F57EC9" w:rsidRDefault="00DD1D41">
          <w:pPr>
            <w:pStyle w:val="E254CAF05C0D4295A1A36CC18928BD46"/>
          </w:pPr>
          <w:r w:rsidRPr="00B65B14">
            <w:rPr>
              <w:rStyle w:val="Zstupntext"/>
            </w:rPr>
            <w:t>Zvolte položku.</w:t>
          </w:r>
        </w:p>
      </w:docPartBody>
    </w:docPart>
    <w:docPart>
      <w:docPartPr>
        <w:name w:val="08EEBEB57262471F8C3E21CA321905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2DC26B-E51B-40A8-BC9E-16F034FE1791}"/>
      </w:docPartPr>
      <w:docPartBody>
        <w:p w:rsidR="00F57EC9" w:rsidRDefault="00DD1D41">
          <w:pPr>
            <w:pStyle w:val="08EEBEB57262471F8C3E21CA3219056F"/>
          </w:pPr>
          <w:r w:rsidRPr="00B65B14">
            <w:rPr>
              <w:rStyle w:val="Zstupntext"/>
            </w:rPr>
            <w:t>Zvolte položku.</w:t>
          </w:r>
        </w:p>
      </w:docPartBody>
    </w:docPart>
    <w:docPart>
      <w:docPartPr>
        <w:name w:val="85ECFC3C8F04442A8AA8DFB408B2CB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498E56-1B9C-4244-8D8D-C2A409052493}"/>
      </w:docPartPr>
      <w:docPartBody>
        <w:p w:rsidR="00F57EC9" w:rsidRDefault="00DD1D41">
          <w:pPr>
            <w:pStyle w:val="85ECFC3C8F04442A8AA8DFB408B2CBE7"/>
          </w:pPr>
          <w:r w:rsidRPr="002D150D">
            <w:rPr>
              <w:rStyle w:val="Zstupntext"/>
            </w:rPr>
            <w:t>jméno a příjmení studenta</w:t>
          </w:r>
        </w:p>
      </w:docPartBody>
    </w:docPart>
    <w:docPart>
      <w:docPartPr>
        <w:name w:val="1FED47435A19426BB185B0927298E9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224D75-428C-48A0-8790-821A55030F98}"/>
      </w:docPartPr>
      <w:docPartBody>
        <w:p w:rsidR="00F57EC9" w:rsidRDefault="00DD1D41">
          <w:pPr>
            <w:pStyle w:val="1FED47435A19426BB185B0927298E9EC"/>
          </w:pPr>
          <w:r w:rsidRPr="002D150D">
            <w:rPr>
              <w:rStyle w:val="Zstupntext"/>
              <w:sz w:val="24"/>
            </w:rPr>
            <w:t>úplný název práce</w:t>
          </w:r>
        </w:p>
      </w:docPartBody>
    </w:docPart>
    <w:docPart>
      <w:docPartPr>
        <w:name w:val="A7A95704D8DD4203886B28BF59AE00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1C1F9D-91A5-4AFF-87D9-2BEFBECFA392}"/>
      </w:docPartPr>
      <w:docPartBody>
        <w:p w:rsidR="00F57EC9" w:rsidRDefault="00DD1D41">
          <w:pPr>
            <w:pStyle w:val="A7A95704D8DD4203886B28BF59AE0015"/>
          </w:pPr>
          <w:r w:rsidRPr="00E70B18">
            <w:rPr>
              <w:rStyle w:val="Zstupntext"/>
              <w:sz w:val="24"/>
            </w:rPr>
            <w:t>jméno</w:t>
          </w:r>
          <w:r>
            <w:rPr>
              <w:rStyle w:val="Zstupntext"/>
              <w:sz w:val="24"/>
            </w:rPr>
            <w:t xml:space="preserve"> a příjmení vedoucího či oponenta, externí posuzovatelé uvedou pracoviště a adresu</w:t>
          </w:r>
        </w:p>
      </w:docPartBody>
    </w:docPart>
    <w:docPart>
      <w:docPartPr>
        <w:name w:val="FD68AC96492947B1A328FEDD6F28AF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848F38-3C31-4A7E-A7FF-6D50B8475A05}"/>
      </w:docPartPr>
      <w:docPartBody>
        <w:p w:rsidR="00F57EC9" w:rsidRDefault="00DD1D41">
          <w:pPr>
            <w:pStyle w:val="FD68AC96492947B1A328FEDD6F28AFDB"/>
          </w:pPr>
          <w:r w:rsidRPr="00E70B18">
            <w:rPr>
              <w:rStyle w:val="Zstupntext"/>
              <w:sz w:val="24"/>
            </w:rPr>
            <w:t>hodnocení cíle práce</w:t>
          </w:r>
        </w:p>
      </w:docPartBody>
    </w:docPart>
    <w:docPart>
      <w:docPartPr>
        <w:name w:val="57639C9F77D34307B295882440AB63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3E8269-43F2-4DD8-ADB3-74C2E2876F03}"/>
      </w:docPartPr>
      <w:docPartBody>
        <w:p w:rsidR="00F57EC9" w:rsidRDefault="00DD1D41">
          <w:pPr>
            <w:pStyle w:val="57639C9F77D34307B295882440AB63A7"/>
          </w:pPr>
          <w:r w:rsidRPr="00E70B18">
            <w:rPr>
              <w:rStyle w:val="Zstupntext"/>
              <w:sz w:val="24"/>
            </w:rPr>
            <w:t>hodnocení obsahového zpracování</w:t>
          </w:r>
        </w:p>
      </w:docPartBody>
    </w:docPart>
    <w:docPart>
      <w:docPartPr>
        <w:name w:val="3160425742BF404BAD5050F1E9E983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9B65D4-5599-4B15-850B-64D50DA74062}"/>
      </w:docPartPr>
      <w:docPartBody>
        <w:p w:rsidR="00F57EC9" w:rsidRDefault="00DD1D41">
          <w:pPr>
            <w:pStyle w:val="3160425742BF404BAD5050F1E9E98317"/>
          </w:pPr>
          <w:r w:rsidRPr="00E70B18">
            <w:rPr>
              <w:rStyle w:val="Zstupntext"/>
              <w:sz w:val="24"/>
            </w:rPr>
            <w:t>hodnocení formální úpravy</w:t>
          </w:r>
        </w:p>
      </w:docPartBody>
    </w:docPart>
    <w:docPart>
      <w:docPartPr>
        <w:name w:val="4C2015EFA26C4F88B5AE0B1CDB5C09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385B2C-F84B-48CD-9EDB-6B4AB4657CF5}"/>
      </w:docPartPr>
      <w:docPartBody>
        <w:p w:rsidR="00F57EC9" w:rsidRDefault="00DD1D41">
          <w:pPr>
            <w:pStyle w:val="4C2015EFA26C4F88B5AE0B1CDB5C09E2"/>
          </w:pPr>
          <w:r>
            <w:rPr>
              <w:rStyle w:val="Zstupntext"/>
              <w:sz w:val="24"/>
            </w:rPr>
            <w:t>souhrnný</w:t>
          </w:r>
          <w:r w:rsidRPr="00E70B18">
            <w:rPr>
              <w:rStyle w:val="Zstupntext"/>
              <w:sz w:val="24"/>
            </w:rPr>
            <w:t xml:space="preserve"> komentář k práci</w:t>
          </w:r>
        </w:p>
      </w:docPartBody>
    </w:docPart>
    <w:docPart>
      <w:docPartPr>
        <w:name w:val="8374BC31F089413EA516CD0B6E0FB8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A21132-80E9-4600-9DA7-4C41F143ED82}"/>
      </w:docPartPr>
      <w:docPartBody>
        <w:p w:rsidR="00F57EC9" w:rsidRDefault="00DD1D41">
          <w:pPr>
            <w:pStyle w:val="8374BC31F089413EA516CD0B6E0FB82D"/>
          </w:pPr>
          <w:r>
            <w:rPr>
              <w:rStyle w:val="Zstupntext"/>
              <w:sz w:val="24"/>
            </w:rPr>
            <w:t>jedna</w:t>
          </w:r>
          <w:r w:rsidRPr="00E70B18">
            <w:rPr>
              <w:rStyle w:val="Zstupntext"/>
              <w:sz w:val="24"/>
            </w:rPr>
            <w:t xml:space="preserve"> až tři otázky či náměty k diskusi</w:t>
          </w:r>
        </w:p>
      </w:docPartBody>
    </w:docPart>
    <w:docPart>
      <w:docPartPr>
        <w:name w:val="262A378594C14073B31CA26B86DFB6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FE7E24-51E7-4538-829F-A59CE4BE0A09}"/>
      </w:docPartPr>
      <w:docPartBody>
        <w:p w:rsidR="00F57EC9" w:rsidRDefault="00DD1D41">
          <w:pPr>
            <w:pStyle w:val="262A378594C14073B31CA26B86DFB6C8"/>
          </w:pPr>
          <w:r>
            <w:rPr>
              <w:rStyle w:val="Zstupntext"/>
              <w:sz w:val="24"/>
            </w:rPr>
            <w:t>navrhovaná známka</w:t>
          </w:r>
          <w:r w:rsidRPr="00E70B18">
            <w:rPr>
              <w:rStyle w:val="Zstupntext"/>
              <w:sz w:val="24"/>
            </w:rPr>
            <w:t xml:space="preserve"> – výborně, velmi dobře, dobře, nevyhověl(a)</w:t>
          </w:r>
        </w:p>
      </w:docPartBody>
    </w:docPart>
    <w:docPart>
      <w:docPartPr>
        <w:name w:val="39BF9B2376E84D62BB2C1EAF29EF02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F8348D-641B-480E-A229-701A6BACACD2}"/>
      </w:docPartPr>
      <w:docPartBody>
        <w:p w:rsidR="00F57EC9" w:rsidRDefault="00DD1D41">
          <w:pPr>
            <w:pStyle w:val="39BF9B2376E84D62BB2C1EAF29EF02F6"/>
          </w:pPr>
          <w:r>
            <w:rPr>
              <w:rStyle w:val="Zstupntext"/>
              <w:sz w:val="24"/>
            </w:rPr>
            <w:t>kl</w:t>
          </w:r>
          <w:r w:rsidRPr="00F75877">
            <w:rPr>
              <w:rStyle w:val="Zstupntext"/>
              <w:sz w:val="24"/>
            </w:rPr>
            <w:t>ikněte sem a zadejte datum</w:t>
          </w:r>
        </w:p>
      </w:docPartBody>
    </w:docPart>
    <w:docPart>
      <w:docPartPr>
        <w:name w:val="798EEA5C04EE4839BF7E9FBD154993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9B689-9150-4BB8-8757-413A6C0278AB}"/>
      </w:docPartPr>
      <w:docPartBody>
        <w:p w:rsidR="00794FEF" w:rsidRDefault="00D60696" w:rsidP="00D60696">
          <w:pPr>
            <w:pStyle w:val="798EEA5C04EE4839BF7E9FBD15499339"/>
          </w:pPr>
          <w:r w:rsidRPr="00E70B18">
            <w:rPr>
              <w:rStyle w:val="Zstupntext"/>
              <w:sz w:val="24"/>
            </w:rPr>
            <w:t>hodnocení cíle práce</w:t>
          </w:r>
        </w:p>
      </w:docPartBody>
    </w:docPart>
    <w:docPart>
      <w:docPartPr>
        <w:name w:val="99C02B6335DB479294B7410319AA5E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AE5F40-962A-493B-86CF-A01BB075BC9B}"/>
      </w:docPartPr>
      <w:docPartBody>
        <w:p w:rsidR="00794FEF" w:rsidRDefault="00D60696" w:rsidP="00D60696">
          <w:pPr>
            <w:pStyle w:val="99C02B6335DB479294B7410319AA5E34"/>
          </w:pPr>
          <w:r w:rsidRPr="00E70B18">
            <w:rPr>
              <w:rStyle w:val="Zstupntext"/>
              <w:sz w:val="24"/>
            </w:rPr>
            <w:t>hodnocení obsahového zpracování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41"/>
    <w:rsid w:val="00374CAA"/>
    <w:rsid w:val="00794FEF"/>
    <w:rsid w:val="00D60696"/>
    <w:rsid w:val="00D97274"/>
    <w:rsid w:val="00DD1D41"/>
    <w:rsid w:val="00F57EC9"/>
    <w:rsid w:val="00F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60696"/>
    <w:rPr>
      <w:color w:val="808080"/>
    </w:rPr>
  </w:style>
  <w:style w:type="paragraph" w:customStyle="1" w:styleId="E254CAF05C0D4295A1A36CC18928BD46">
    <w:name w:val="E254CAF05C0D4295A1A36CC18928BD46"/>
  </w:style>
  <w:style w:type="paragraph" w:customStyle="1" w:styleId="08EEBEB57262471F8C3E21CA3219056F">
    <w:name w:val="08EEBEB57262471F8C3E21CA3219056F"/>
  </w:style>
  <w:style w:type="paragraph" w:customStyle="1" w:styleId="85ECFC3C8F04442A8AA8DFB408B2CBE7">
    <w:name w:val="85ECFC3C8F04442A8AA8DFB408B2CBE7"/>
  </w:style>
  <w:style w:type="paragraph" w:customStyle="1" w:styleId="1FED47435A19426BB185B0927298E9EC">
    <w:name w:val="1FED47435A19426BB185B0927298E9EC"/>
  </w:style>
  <w:style w:type="paragraph" w:customStyle="1" w:styleId="A7A95704D8DD4203886B28BF59AE0015">
    <w:name w:val="A7A95704D8DD4203886B28BF59AE0015"/>
  </w:style>
  <w:style w:type="paragraph" w:customStyle="1" w:styleId="FD68AC96492947B1A328FEDD6F28AFDB">
    <w:name w:val="FD68AC96492947B1A328FEDD6F28AFDB"/>
  </w:style>
  <w:style w:type="paragraph" w:customStyle="1" w:styleId="57639C9F77D34307B295882440AB63A7">
    <w:name w:val="57639C9F77D34307B295882440AB63A7"/>
  </w:style>
  <w:style w:type="paragraph" w:customStyle="1" w:styleId="3160425742BF404BAD5050F1E9E98317">
    <w:name w:val="3160425742BF404BAD5050F1E9E98317"/>
  </w:style>
  <w:style w:type="paragraph" w:customStyle="1" w:styleId="4C2015EFA26C4F88B5AE0B1CDB5C09E2">
    <w:name w:val="4C2015EFA26C4F88B5AE0B1CDB5C09E2"/>
  </w:style>
  <w:style w:type="paragraph" w:customStyle="1" w:styleId="8374BC31F089413EA516CD0B6E0FB82D">
    <w:name w:val="8374BC31F089413EA516CD0B6E0FB82D"/>
  </w:style>
  <w:style w:type="paragraph" w:customStyle="1" w:styleId="262A378594C14073B31CA26B86DFB6C8">
    <w:name w:val="262A378594C14073B31CA26B86DFB6C8"/>
  </w:style>
  <w:style w:type="paragraph" w:customStyle="1" w:styleId="39BF9B2376E84D62BB2C1EAF29EF02F6">
    <w:name w:val="39BF9B2376E84D62BB2C1EAF29EF02F6"/>
  </w:style>
  <w:style w:type="paragraph" w:customStyle="1" w:styleId="798EEA5C04EE4839BF7E9FBD15499339">
    <w:name w:val="798EEA5C04EE4839BF7E9FBD15499339"/>
    <w:rsid w:val="00D60696"/>
  </w:style>
  <w:style w:type="paragraph" w:customStyle="1" w:styleId="99C02B6335DB479294B7410319AA5E34">
    <w:name w:val="99C02B6335DB479294B7410319AA5E34"/>
    <w:rsid w:val="00D6069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60696"/>
    <w:rPr>
      <w:color w:val="808080"/>
    </w:rPr>
  </w:style>
  <w:style w:type="paragraph" w:customStyle="1" w:styleId="E254CAF05C0D4295A1A36CC18928BD46">
    <w:name w:val="E254CAF05C0D4295A1A36CC18928BD46"/>
  </w:style>
  <w:style w:type="paragraph" w:customStyle="1" w:styleId="08EEBEB57262471F8C3E21CA3219056F">
    <w:name w:val="08EEBEB57262471F8C3E21CA3219056F"/>
  </w:style>
  <w:style w:type="paragraph" w:customStyle="1" w:styleId="85ECFC3C8F04442A8AA8DFB408B2CBE7">
    <w:name w:val="85ECFC3C8F04442A8AA8DFB408B2CBE7"/>
  </w:style>
  <w:style w:type="paragraph" w:customStyle="1" w:styleId="1FED47435A19426BB185B0927298E9EC">
    <w:name w:val="1FED47435A19426BB185B0927298E9EC"/>
  </w:style>
  <w:style w:type="paragraph" w:customStyle="1" w:styleId="A7A95704D8DD4203886B28BF59AE0015">
    <w:name w:val="A7A95704D8DD4203886B28BF59AE0015"/>
  </w:style>
  <w:style w:type="paragraph" w:customStyle="1" w:styleId="FD68AC96492947B1A328FEDD6F28AFDB">
    <w:name w:val="FD68AC96492947B1A328FEDD6F28AFDB"/>
  </w:style>
  <w:style w:type="paragraph" w:customStyle="1" w:styleId="57639C9F77D34307B295882440AB63A7">
    <w:name w:val="57639C9F77D34307B295882440AB63A7"/>
  </w:style>
  <w:style w:type="paragraph" w:customStyle="1" w:styleId="3160425742BF404BAD5050F1E9E98317">
    <w:name w:val="3160425742BF404BAD5050F1E9E98317"/>
  </w:style>
  <w:style w:type="paragraph" w:customStyle="1" w:styleId="4C2015EFA26C4F88B5AE0B1CDB5C09E2">
    <w:name w:val="4C2015EFA26C4F88B5AE0B1CDB5C09E2"/>
  </w:style>
  <w:style w:type="paragraph" w:customStyle="1" w:styleId="8374BC31F089413EA516CD0B6E0FB82D">
    <w:name w:val="8374BC31F089413EA516CD0B6E0FB82D"/>
  </w:style>
  <w:style w:type="paragraph" w:customStyle="1" w:styleId="262A378594C14073B31CA26B86DFB6C8">
    <w:name w:val="262A378594C14073B31CA26B86DFB6C8"/>
  </w:style>
  <w:style w:type="paragraph" w:customStyle="1" w:styleId="39BF9B2376E84D62BB2C1EAF29EF02F6">
    <w:name w:val="39BF9B2376E84D62BB2C1EAF29EF02F6"/>
  </w:style>
  <w:style w:type="paragraph" w:customStyle="1" w:styleId="798EEA5C04EE4839BF7E9FBD15499339">
    <w:name w:val="798EEA5C04EE4839BF7E9FBD15499339"/>
    <w:rsid w:val="00D60696"/>
  </w:style>
  <w:style w:type="paragraph" w:customStyle="1" w:styleId="99C02B6335DB479294B7410319AA5E34">
    <w:name w:val="99C02B6335DB479294B7410319AA5E34"/>
    <w:rsid w:val="00D606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Formular_posudku_KAP_new</Template>
  <TotalTime>2</TotalTime>
  <Pages>2</Pages>
  <Words>594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Doljakova</dc:creator>
  <cp:lastModifiedBy>Aneta Doljaková</cp:lastModifiedBy>
  <cp:revision>3</cp:revision>
  <cp:lastPrinted>2015-05-28T14:54:00Z</cp:lastPrinted>
  <dcterms:created xsi:type="dcterms:W3CDTF">2015-05-28T14:54:00Z</dcterms:created>
  <dcterms:modified xsi:type="dcterms:W3CDTF">2015-05-28T14:56:00Z</dcterms:modified>
</cp:coreProperties>
</file>