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661" w:rsidRPr="00435ED6" w:rsidRDefault="00D10D7C" w:rsidP="009155EE">
      <w:pPr>
        <w:pStyle w:val="Nadpis1"/>
        <w:spacing w:before="0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C7A1276943614FBF91F56965E814F367"/>
          </w:placeholder>
          <w:dropDownList>
            <w:listItem w:displayText="DIPLOMOVÉ" w:value="DIPLOMOVÉ"/>
            <w:listItem w:displayText="BAKALÁŘSKÉ" w:value="BAKALÁŘSKÉ"/>
          </w:dropDownList>
        </w:sdtPr>
        <w:sdtEndPr/>
        <w:sdtContent>
          <w:r w:rsidR="00FF08E6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9155EE">
      <w:pPr>
        <w:pStyle w:val="Nadpis3"/>
        <w:spacing w:before="240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50706326C99742A981A28BA018EF67FA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EndPr/>
        <w:sdtContent>
          <w:r w:rsidR="003D2034">
            <w:rPr>
              <w:color w:val="auto"/>
            </w:rPr>
            <w:t>OPONENTA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04C6A" w:rsidP="00094AEA">
      <w:pPr>
        <w:pStyle w:val="st1"/>
        <w:spacing w:after="120"/>
        <w:rPr>
          <w:i/>
        </w:rPr>
      </w:pPr>
      <w:r w:rsidRPr="00FD6A2E">
        <w:rPr>
          <w:sz w:val="22"/>
        </w:rPr>
        <w:t xml:space="preserve">JMÉNO STUDENTA: </w:t>
      </w:r>
      <w:sdt>
        <w:sdtPr>
          <w:rPr>
            <w:rStyle w:val="Styl1Char"/>
          </w:rPr>
          <w:id w:val="1265956813"/>
          <w:lock w:val="sdtLocked"/>
          <w:placeholder>
            <w:docPart w:val="4799F5BDB5AA4BB3AE380223D3442C2F"/>
          </w:placeholder>
        </w:sdtPr>
        <w:sdtEndPr>
          <w:rPr>
            <w:rStyle w:val="Standardnpsmoodstavce"/>
            <w:b w:val="0"/>
          </w:rPr>
        </w:sdtEndPr>
        <w:sdtContent>
          <w:r w:rsidR="00BD447C">
            <w:rPr>
              <w:rStyle w:val="Styl1Char"/>
            </w:rPr>
            <w:t xml:space="preserve">Lucie </w:t>
          </w:r>
          <w:proofErr w:type="spellStart"/>
          <w:r w:rsidR="00BD447C">
            <w:rPr>
              <w:rStyle w:val="Styl1Char"/>
            </w:rPr>
            <w:t>Šneberková</w:t>
          </w:r>
          <w:proofErr w:type="spellEnd"/>
        </w:sdtContent>
      </w:sdt>
    </w:p>
    <w:p w:rsidR="00D10D7C" w:rsidRPr="00435ED6" w:rsidRDefault="00D10D7C" w:rsidP="00094AEA">
      <w:pPr>
        <w:tabs>
          <w:tab w:val="left" w:pos="3480"/>
        </w:tabs>
        <w:spacing w:after="120"/>
      </w:pPr>
      <w:r>
        <w:t>NÁZEV PRÁCE:</w:t>
      </w:r>
      <w:r w:rsidR="00435ED6" w:rsidRPr="00435ED6">
        <w:rPr>
          <w:b/>
          <w:i/>
        </w:rPr>
        <w:t xml:space="preserve"> </w:t>
      </w:r>
      <w:sdt>
        <w:sdtPr>
          <w:rPr>
            <w:rStyle w:val="Styl7Char"/>
          </w:rPr>
          <w:id w:val="-465279115"/>
          <w:lock w:val="sdtLocked"/>
          <w:placeholder>
            <w:docPart w:val="4C5A3EE890D24C2989C1A89702D5DF98"/>
          </w:placeholder>
        </w:sdtPr>
        <w:sdtEndPr>
          <w:rPr>
            <w:rStyle w:val="Styl4"/>
            <w:b w:val="0"/>
            <w:sz w:val="22"/>
            <w:szCs w:val="22"/>
          </w:rPr>
        </w:sdtEndPr>
        <w:sdtContent>
          <w:r w:rsidR="00BD447C">
            <w:rPr>
              <w:rStyle w:val="Styl7Char"/>
            </w:rPr>
            <w:t>Nový Zéland a jeho role v prostoru jižního Pacifiku</w:t>
          </w:r>
        </w:sdtContent>
      </w:sdt>
    </w:p>
    <w:p w:rsidR="00D10D7C" w:rsidRPr="00435ED6" w:rsidRDefault="00D10D7C" w:rsidP="00094AEA">
      <w:pPr>
        <w:tabs>
          <w:tab w:val="left" w:pos="3480"/>
        </w:tabs>
        <w:spacing w:after="120"/>
      </w:pPr>
      <w:r>
        <w:t>HODNOTIL:</w:t>
      </w:r>
      <w:r w:rsidR="00435ED6">
        <w:t xml:space="preserve"> </w:t>
      </w:r>
      <w:sdt>
        <w:sdtPr>
          <w:rPr>
            <w:rStyle w:val="Styl3Char"/>
          </w:rPr>
          <w:id w:val="1430230971"/>
          <w:lock w:val="sdtLocked"/>
          <w:placeholder>
            <w:docPart w:val="E36C5934B9E1421B8FCED1D12989563F"/>
          </w:placeholder>
        </w:sdtPr>
        <w:sdtEndPr>
          <w:rPr>
            <w:rStyle w:val="Standardnpsmoodstavce"/>
            <w:i w:val="0"/>
            <w:sz w:val="22"/>
          </w:rPr>
        </w:sdtEndPr>
        <w:sdtContent>
          <w:r w:rsidR="00BD447C">
            <w:rPr>
              <w:rStyle w:val="Styl3Char"/>
            </w:rPr>
            <w:t>PhDr. Pavel Hlaváček, PhD.</w:t>
          </w:r>
        </w:sdtContent>
      </w:sdt>
    </w:p>
    <w:p w:rsidR="00D10D7C" w:rsidRDefault="00D10D7C" w:rsidP="002821D2">
      <w:pPr>
        <w:tabs>
          <w:tab w:val="left" w:pos="3480"/>
        </w:tabs>
        <w:ind w:left="142" w:hanging="142"/>
      </w:pPr>
    </w:p>
    <w:p w:rsidR="00EA4F90" w:rsidRPr="00EA4F90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after="0"/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sdt>
      <w:sdtPr>
        <w:rPr>
          <w:rStyle w:val="st1Char"/>
        </w:rPr>
        <w:id w:val="530307391"/>
        <w:lock w:val="sdtLocked"/>
        <w:placeholder>
          <w:docPart w:val="6C482F8FAD3E44F4BE867BD7B9383FC2"/>
        </w:placeholder>
      </w:sdtPr>
      <w:sdtEndPr>
        <w:rPr>
          <w:rStyle w:val="StA"/>
          <w:szCs w:val="22"/>
        </w:rPr>
      </w:sdtEndPr>
      <w:sdtContent>
        <w:p w:rsidR="002821D2" w:rsidRPr="00F701E0" w:rsidRDefault="00CE279B" w:rsidP="00F701E0">
          <w:pPr>
            <w:jc w:val="both"/>
            <w:rPr>
              <w:sz w:val="24"/>
              <w:szCs w:val="24"/>
            </w:rPr>
          </w:pPr>
          <w:sdt>
            <w:sdtPr>
              <w:rPr>
                <w:rStyle w:val="st1Char"/>
              </w:rPr>
              <w:id w:val="861783966"/>
              <w:placeholder>
                <w:docPart w:val="D2C442334040480EAE343768769854BC"/>
              </w:placeholder>
            </w:sdtPr>
            <w:sdtEndPr>
              <w:rPr>
                <w:rStyle w:val="StA"/>
                <w:szCs w:val="22"/>
              </w:rPr>
            </w:sdtEndPr>
            <w:sdtContent>
              <w:r w:rsidR="00F701E0" w:rsidRPr="00BB4692">
                <w:rPr>
                  <w:rStyle w:val="st1Char"/>
                </w:rPr>
                <w:t xml:space="preserve">Cíl práce je definován následovně: „představit Nový Zéland jako střední mocnost, … prostřednictvím analýzy jeho chování“ (s. 10). Autorka vychází z teze, že Nový </w:t>
              </w:r>
              <w:proofErr w:type="spellStart"/>
              <w:r w:rsidR="00F701E0" w:rsidRPr="00BB4692">
                <w:rPr>
                  <w:rStyle w:val="st1Char"/>
                </w:rPr>
                <w:t>Zélnad</w:t>
              </w:r>
              <w:proofErr w:type="spellEnd"/>
              <w:r w:rsidR="00F701E0" w:rsidRPr="00BB4692">
                <w:rPr>
                  <w:rStyle w:val="st1Char"/>
                </w:rPr>
                <w:t xml:space="preserve"> kritérium „</w:t>
              </w:r>
              <w:proofErr w:type="spellStart"/>
              <w:r w:rsidR="00F701E0" w:rsidRPr="00BB4692">
                <w:rPr>
                  <w:rStyle w:val="st1Char"/>
                </w:rPr>
                <w:t>středomocenství</w:t>
              </w:r>
              <w:proofErr w:type="spellEnd"/>
              <w:r w:rsidR="00F701E0" w:rsidRPr="00BB4692">
                <w:rPr>
                  <w:rStyle w:val="st1Char"/>
                </w:rPr>
                <w:t xml:space="preserve">“ splňuje. Následně dodává, že střední mocnosti považuje za „důležité pro vývoj mezinárodních vztahů, neboť … </w:t>
              </w:r>
              <w:r w:rsidR="00F701E0" w:rsidRPr="00BB4692">
                <w:rPr>
                  <w:sz w:val="24"/>
                  <w:szCs w:val="24"/>
                </w:rPr>
                <w:t>[se] zasazují o prosazování mezinárodně závazných norem, které mají pomoci při řešení vybraných probl</w:t>
              </w:r>
              <w:r w:rsidR="00711DAE">
                <w:rPr>
                  <w:sz w:val="24"/>
                  <w:szCs w:val="24"/>
                </w:rPr>
                <w:t>é</w:t>
              </w:r>
              <w:r w:rsidR="00F701E0" w:rsidRPr="00BB4692">
                <w:rPr>
                  <w:sz w:val="24"/>
                  <w:szCs w:val="24"/>
                </w:rPr>
                <w:t>mů na mezinárodní scéně“ (s. 11). Pokud z výše uvedeného vyplývá, že tato práce bude obhajo</w:t>
              </w:r>
              <w:r w:rsidR="009071AF">
                <w:rPr>
                  <w:sz w:val="24"/>
                  <w:szCs w:val="24"/>
                </w:rPr>
                <w:t>b</w:t>
              </w:r>
              <w:r w:rsidR="00F701E0" w:rsidRPr="00BB4692">
                <w:rPr>
                  <w:sz w:val="24"/>
                  <w:szCs w:val="24"/>
                </w:rPr>
                <w:t xml:space="preserve">ou zahraniční politiky Nového Zélandu, pak svůj účel úspěšně splnila. Pokud ale měla v plánu sepsat kritickou analýzu novozélandského jednání, pak se cíle podařilo naplnit jen zčásti.   </w:t>
              </w:r>
              <w:r w:rsidR="00F701E0" w:rsidRPr="00BB4692">
                <w:rPr>
                  <w:rStyle w:val="st1Char"/>
                </w:rPr>
                <w:t xml:space="preserve"> </w:t>
              </w:r>
            </w:sdtContent>
          </w:sdt>
          <w:r w:rsidR="00CB62E8">
            <w:t xml:space="preserve"> </w:t>
          </w:r>
          <w:r w:rsidR="00CE2080">
            <w:t xml:space="preserve">  </w:t>
          </w:r>
          <w:r w:rsidR="00F46D98">
            <w:rPr>
              <w:rStyle w:val="st1Char"/>
            </w:rPr>
            <w:t xml:space="preserve"> </w:t>
          </w:r>
        </w:p>
      </w:sdtContent>
    </w:sdt>
    <w:p w:rsidR="00D10D7C" w:rsidRPr="008824FA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8824FA">
        <w:rPr>
          <w:b/>
        </w:rPr>
        <w:t>OBSAHOVÉ ZPRACOVÁNÍ (náročnost, tvůrčí přístup, proporcionalita vlastní práce, vhodnost příloh)</w:t>
      </w:r>
    </w:p>
    <w:sdt>
      <w:sdtPr>
        <w:rPr>
          <w:rStyle w:val="st1Char"/>
        </w:rPr>
        <w:id w:val="937331701"/>
        <w:lock w:val="sdtLocked"/>
        <w:placeholder>
          <w:docPart w:val="9164AA3981E54B5A93584CB9C333C562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CB62E8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 xml:space="preserve">Předkládaná práce je rozdělena na teoretickou část, kde se autorka vypořádává s použitou terminologií (např. střední mocnost a soft </w:t>
          </w:r>
          <w:proofErr w:type="spellStart"/>
          <w:r>
            <w:rPr>
              <w:rStyle w:val="st1Char"/>
            </w:rPr>
            <w:t>power</w:t>
          </w:r>
          <w:proofErr w:type="spellEnd"/>
          <w:r>
            <w:rPr>
              <w:rStyle w:val="st1Char"/>
            </w:rPr>
            <w:t>), následně se je snaží demonstrovat na ideových základech novozélandské zahraniční politiky, na členství v mezinárodních a regionálních organizacích a aktivitách při řešení bezpečnostních a humanitárních výzev ve svém regionu.</w:t>
          </w:r>
          <w:r w:rsidR="000767CE">
            <w:rPr>
              <w:rStyle w:val="st1Char"/>
            </w:rPr>
            <w:t xml:space="preserve"> </w:t>
          </w:r>
          <w:r>
            <w:rPr>
              <w:rStyle w:val="st1Char"/>
            </w:rPr>
            <w:t xml:space="preserve">Takto členěná práce </w:t>
          </w:r>
          <w:r w:rsidR="00711DAE">
            <w:rPr>
              <w:rStyle w:val="st1Char"/>
            </w:rPr>
            <w:t xml:space="preserve">je </w:t>
          </w:r>
          <w:r>
            <w:rPr>
              <w:rStyle w:val="st1Char"/>
            </w:rPr>
            <w:t>vystavěna srozumitelně a v textu nenacházíme faktických chyb. Většina kapitol je nicméně popisného rázu a skutečné analýzy, kter</w:t>
          </w:r>
          <w:r w:rsidR="006234A7">
            <w:rPr>
              <w:rStyle w:val="st1Char"/>
            </w:rPr>
            <w:t xml:space="preserve">ou autorka </w:t>
          </w:r>
          <w:r>
            <w:rPr>
              <w:rStyle w:val="st1Char"/>
            </w:rPr>
            <w:t>deklar</w:t>
          </w:r>
          <w:r w:rsidR="006234A7">
            <w:rPr>
              <w:rStyle w:val="st1Char"/>
            </w:rPr>
            <w:t xml:space="preserve">uje </w:t>
          </w:r>
          <w:r>
            <w:rPr>
              <w:rStyle w:val="st1Char"/>
            </w:rPr>
            <w:t>v úvodu,</w:t>
          </w:r>
          <w:r w:rsidR="006234A7">
            <w:rPr>
              <w:rStyle w:val="st1Char"/>
            </w:rPr>
            <w:t xml:space="preserve"> je </w:t>
          </w:r>
          <w:r w:rsidR="00711DAE">
            <w:rPr>
              <w:rStyle w:val="st1Char"/>
            </w:rPr>
            <w:t xml:space="preserve">nemnoho. </w:t>
          </w:r>
          <w:r w:rsidR="003D2034">
            <w:rPr>
              <w:rStyle w:val="st1Char"/>
            </w:rPr>
            <w:t xml:space="preserve">Závěr práce je spíše shrnutím předchozího textu než </w:t>
          </w:r>
          <w:r w:rsidR="00711DAE">
            <w:rPr>
              <w:rStyle w:val="st1Char"/>
            </w:rPr>
            <w:t xml:space="preserve">jeho </w:t>
          </w:r>
          <w:r w:rsidR="003D2034">
            <w:rPr>
              <w:rStyle w:val="st1Char"/>
            </w:rPr>
            <w:t>vyvrcholením.</w:t>
          </w:r>
          <w:r>
            <w:rPr>
              <w:rStyle w:val="st1Char"/>
            </w:rPr>
            <w:t xml:space="preserve"> </w:t>
          </w:r>
        </w:p>
      </w:sdtContent>
    </w:sdt>
    <w:p w:rsidR="00D10D7C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sdt>
      <w:sdtPr>
        <w:rPr>
          <w:rStyle w:val="st1Char"/>
        </w:rPr>
        <w:id w:val="835571494"/>
        <w:lock w:val="sdtLocked"/>
        <w:placeholder>
          <w:docPart w:val="3137C89E37B54C69BFDFDC1EB1545C03"/>
        </w:placeholder>
      </w:sdtPr>
      <w:sdtEndPr>
        <w:rPr>
          <w:rStyle w:val="Standardnpsmoodstavce"/>
          <w:sz w:val="20"/>
          <w:szCs w:val="20"/>
        </w:rPr>
      </w:sdtEndPr>
      <w:sdtContent>
        <w:p w:rsidR="00DE3BC4" w:rsidRPr="006234A7" w:rsidRDefault="006234A7" w:rsidP="006234A7">
          <w:pPr>
            <w:tabs>
              <w:tab w:val="left" w:pos="284"/>
            </w:tabs>
            <w:spacing w:after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>K formální stránce nemám žádných kritických připomínek. Autorka ve své práci v</w:t>
          </w:r>
          <w:r w:rsidR="000767CE">
            <w:rPr>
              <w:rStyle w:val="st1Char"/>
            </w:rPr>
            <w:t>yužívá dostatečný počet zdrojů a na ně správně odkazuje</w:t>
          </w:r>
          <w:r>
            <w:rPr>
              <w:rStyle w:val="st1Char"/>
            </w:rPr>
            <w:t>.</w:t>
          </w:r>
          <w:r w:rsidR="000767CE">
            <w:rPr>
              <w:rStyle w:val="st1Char"/>
            </w:rPr>
            <w:t xml:space="preserve"> V práci nenacházíme gramatických či stylistických chyb. Naopak, jazykový projev je velmi „spořádaný“ a text se dobře čte.</w:t>
          </w:r>
          <w:r>
            <w:rPr>
              <w:rStyle w:val="st1Char"/>
            </w:rPr>
            <w:t xml:space="preserve">  </w:t>
          </w:r>
        </w:p>
      </w:sdtContent>
    </w:sdt>
    <w:p w:rsid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sdt>
      <w:sdtPr>
        <w:rPr>
          <w:rStyle w:val="st1Char"/>
        </w:rPr>
        <w:id w:val="1304196930"/>
        <w:lock w:val="sdtLocked"/>
        <w:placeholder>
          <w:docPart w:val="C5578CCBE66946979D9F8AD230081D82"/>
        </w:placeholder>
      </w:sdtPr>
      <w:sdtEndPr>
        <w:rPr>
          <w:rStyle w:val="Standardnpsmoodstavce"/>
          <w:sz w:val="22"/>
          <w:szCs w:val="22"/>
        </w:rPr>
      </w:sdtEndPr>
      <w:sdtContent>
        <w:sdt>
          <w:sdtPr>
            <w:rPr>
              <w:rStyle w:val="st1Char"/>
            </w:rPr>
            <w:id w:val="158211424"/>
            <w:placeholder>
              <w:docPart w:val="C0B9D09748BA45D986FFB375FEBA00D8"/>
            </w:placeholder>
          </w:sdtPr>
          <w:sdtEndPr>
            <w:rPr>
              <w:rStyle w:val="Standardnpsmoodstavce"/>
              <w:sz w:val="20"/>
              <w:szCs w:val="20"/>
            </w:rPr>
          </w:sdtEndPr>
          <w:sdtContent>
            <w:p w:rsidR="002821D2" w:rsidRPr="000767CE" w:rsidRDefault="003D2034" w:rsidP="000767CE">
              <w:pPr>
                <w:pStyle w:val="Odstavecseseznamem"/>
                <w:tabs>
                  <w:tab w:val="left" w:pos="284"/>
                </w:tabs>
                <w:spacing w:after="0"/>
                <w:ind w:left="142" w:hanging="142"/>
                <w:jc w:val="both"/>
                <w:rPr>
                  <w:sz w:val="20"/>
                  <w:szCs w:val="20"/>
                </w:rPr>
              </w:pPr>
              <w:r>
                <w:rPr>
                  <w:rStyle w:val="st1Char"/>
                </w:rPr>
                <w:t xml:space="preserve">Za slabší stránku předkládané práce považuji to, že v textu </w:t>
              </w:r>
              <w:r w:rsidR="006234A7">
                <w:rPr>
                  <w:rStyle w:val="st1Char"/>
                </w:rPr>
                <w:t>převažuje popis nad</w:t>
              </w:r>
              <w:r w:rsidR="000767CE">
                <w:rPr>
                  <w:rStyle w:val="st1Char"/>
                </w:rPr>
                <w:t xml:space="preserve"> kritickým</w:t>
              </w:r>
              <w:r w:rsidR="006234A7">
                <w:rPr>
                  <w:rStyle w:val="st1Char"/>
                </w:rPr>
                <w:t xml:space="preserve"> rozborem. Autorka je schopna věrohodně vysvětlit teoretické pojmy a popsat, jakými </w:t>
              </w:r>
              <w:r w:rsidR="006234A7">
                <w:rPr>
                  <w:rStyle w:val="st1Char"/>
                </w:rPr>
                <w:lastRenderedPageBreak/>
                <w:t xml:space="preserve">principy se řídí novozélandská zahraniční politika. </w:t>
              </w:r>
              <w:proofErr w:type="spellStart"/>
              <w:r w:rsidR="006234A7">
                <w:rPr>
                  <w:rStyle w:val="st1Char"/>
                </w:rPr>
                <w:t>Naneštěsí</w:t>
              </w:r>
              <w:proofErr w:type="spellEnd"/>
              <w:r w:rsidR="006234A7">
                <w:rPr>
                  <w:rStyle w:val="st1Char"/>
                </w:rPr>
                <w:t xml:space="preserve"> se nikde v textu nedozvídáme, do jaké teoretické koncepc</w:t>
              </w:r>
              <w:r w:rsidR="000767CE">
                <w:rPr>
                  <w:rStyle w:val="st1Char"/>
                </w:rPr>
                <w:t>e</w:t>
              </w:r>
              <w:r w:rsidR="006234A7">
                <w:rPr>
                  <w:rStyle w:val="st1Char"/>
                </w:rPr>
                <w:t xml:space="preserve"> „</w:t>
              </w:r>
              <w:proofErr w:type="spellStart"/>
              <w:r w:rsidR="006234A7">
                <w:rPr>
                  <w:rStyle w:val="st1Char"/>
                </w:rPr>
                <w:t>středomoc</w:t>
              </w:r>
              <w:r w:rsidR="009071AF">
                <w:rPr>
                  <w:rStyle w:val="st1Char"/>
                </w:rPr>
                <w:t>enství</w:t>
              </w:r>
              <w:proofErr w:type="spellEnd"/>
              <w:r w:rsidR="006234A7">
                <w:rPr>
                  <w:rStyle w:val="st1Char"/>
                </w:rPr>
                <w:t>“ Nový Zéland zapadá.</w:t>
              </w:r>
              <w:r>
                <w:rPr>
                  <w:rStyle w:val="st1Char"/>
                </w:rPr>
                <w:t xml:space="preserve"> Na druhé straně je třeba konstatovat, že práce má logickou strukturu a po formální stránce je zcela v pořádku.   </w:t>
              </w:r>
            </w:p>
          </w:sdtContent>
        </w:sdt>
      </w:sdtContent>
    </w:sdt>
    <w:p w:rsid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OTÁZKY A PŘIPOMÍNKY URČENÉ K ROZPRAVĚ PŘI OBHAJOBĚ</w:t>
      </w:r>
    </w:p>
    <w:sdt>
      <w:sdtPr>
        <w:rPr>
          <w:rStyle w:val="st1Char"/>
        </w:rPr>
        <w:id w:val="-2017369394"/>
        <w:lock w:val="sdtLocked"/>
        <w:placeholder>
          <w:docPart w:val="B5D03845B0E14B12AE7B72196CC6EC18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0767CE" w:rsidP="00FD6A2E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>Nechť se autorka pokusí komisi vyvrátit tvrzení některých realistů, že zdůrazňování morálky,</w:t>
          </w:r>
          <w:r w:rsidR="003D2034">
            <w:rPr>
              <w:rStyle w:val="st1Char"/>
            </w:rPr>
            <w:t xml:space="preserve"> multilateralismu, hodnot soft-</w:t>
          </w:r>
          <w:proofErr w:type="spellStart"/>
          <w:r w:rsidR="003D2034">
            <w:rPr>
              <w:rStyle w:val="st1Char"/>
            </w:rPr>
            <w:t>power</w:t>
          </w:r>
          <w:proofErr w:type="spellEnd"/>
          <w:r w:rsidR="003D2034">
            <w:rPr>
              <w:rStyle w:val="st1Char"/>
            </w:rPr>
            <w:t xml:space="preserve"> a „dobrého občanství“ v mezinárodních vztazích, je ve skutečnosti </w:t>
          </w:r>
          <w:r w:rsidR="009071AF">
            <w:rPr>
              <w:rStyle w:val="st1Char"/>
            </w:rPr>
            <w:t>způsob, jak se málo vlivné státy snaží zv</w:t>
          </w:r>
          <w:bookmarkStart w:id="0" w:name="_GoBack"/>
          <w:bookmarkEnd w:id="0"/>
          <w:r w:rsidR="009071AF">
            <w:rPr>
              <w:rStyle w:val="st1Char"/>
            </w:rPr>
            <w:t>iditelnit v mezinárodním systému.</w:t>
          </w:r>
          <w:r w:rsidR="00711DAE">
            <w:rPr>
              <w:rStyle w:val="st1Char"/>
            </w:rPr>
            <w:t xml:space="preserve"> </w:t>
          </w:r>
          <w:r>
            <w:rPr>
              <w:rStyle w:val="st1Char"/>
            </w:rPr>
            <w:t xml:space="preserve"> </w:t>
          </w:r>
        </w:p>
      </w:sdtContent>
    </w:sdt>
    <w:p w:rsidR="00D10D7C" w:rsidRP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NAVRHOVANÁ ZNÁMKA</w:t>
      </w:r>
    </w:p>
    <w:sdt>
      <w:sdtPr>
        <w:rPr>
          <w:rStyle w:val="st1Char"/>
        </w:rPr>
        <w:id w:val="-1531722556"/>
        <w:lock w:val="sdtLocked"/>
        <w:placeholder>
          <w:docPart w:val="F407A308A21B40CAAE2479BE0D2E7961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3D2034" w:rsidP="00FD6A2E">
          <w:pPr>
            <w:pStyle w:val="Odstavecseseznamem"/>
            <w:tabs>
              <w:tab w:val="left" w:pos="3480"/>
            </w:tabs>
            <w:spacing w:after="0"/>
            <w:ind w:left="142" w:hanging="142"/>
            <w:contextualSpacing w:val="0"/>
            <w:rPr>
              <w:sz w:val="20"/>
              <w:szCs w:val="20"/>
            </w:rPr>
          </w:pPr>
          <w:r>
            <w:rPr>
              <w:rStyle w:val="st1Char"/>
            </w:rPr>
            <w:t>Výborně až velmi dobře v závislosti na obhajobě.</w:t>
          </w:r>
        </w:p>
      </w:sdtContent>
    </w:sdt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2C61BC" w:rsidRDefault="002C61BC" w:rsidP="002821D2">
      <w:pPr>
        <w:pStyle w:val="Odstavecseseznamem"/>
        <w:tabs>
          <w:tab w:val="left" w:pos="3480"/>
        </w:tabs>
        <w:ind w:left="142" w:hanging="142"/>
      </w:pPr>
    </w:p>
    <w:p w:rsidR="003C559B" w:rsidRDefault="00F75877" w:rsidP="00BE2CFD">
      <w:pPr>
        <w:pStyle w:val="Odstavecseseznamem"/>
        <w:tabs>
          <w:tab w:val="left" w:pos="3480"/>
        </w:tabs>
        <w:ind w:left="142" w:hanging="142"/>
      </w:pPr>
      <w:r>
        <w:t>DATUM</w:t>
      </w:r>
      <w:r w:rsidR="00D10D7C">
        <w:t>:</w:t>
      </w:r>
      <w:r w:rsidR="008824FA">
        <w:t xml:space="preserve"> </w:t>
      </w:r>
      <w:sdt>
        <w:sdtPr>
          <w:id w:val="74247015"/>
          <w:placeholder>
            <w:docPart w:val="A61E7D4065B04ED5964CD12C39420808"/>
          </w:placeholder>
          <w:date w:fullDate="2015-05-13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3D2034">
            <w:t>13. května 2015</w:t>
          </w:r>
        </w:sdtContent>
      </w:sdt>
      <w:r w:rsidR="00435ED6">
        <w:tab/>
      </w:r>
      <w:r w:rsidR="00435ED6">
        <w:tab/>
      </w:r>
      <w:r>
        <w:tab/>
        <w:t>PODPIS</w:t>
      </w:r>
      <w:r w:rsidR="00D10D7C">
        <w:t>:</w:t>
      </w:r>
    </w:p>
    <w:p w:rsidR="003C559B" w:rsidRPr="003C559B" w:rsidRDefault="003C559B" w:rsidP="003C559B"/>
    <w:sectPr w:rsidR="003C559B" w:rsidRPr="003C559B" w:rsidSect="009155EE">
      <w:headerReference w:type="default" r:id="rId8"/>
      <w:pgSz w:w="11906" w:h="16838"/>
      <w:pgMar w:top="35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79B" w:rsidRDefault="00CE279B" w:rsidP="00D10D7C">
      <w:pPr>
        <w:spacing w:after="0" w:line="240" w:lineRule="auto"/>
      </w:pPr>
      <w:r>
        <w:separator/>
      </w:r>
    </w:p>
  </w:endnote>
  <w:endnote w:type="continuationSeparator" w:id="0">
    <w:p w:rsidR="00CE279B" w:rsidRDefault="00CE279B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79B" w:rsidRDefault="00CE279B" w:rsidP="00D10D7C">
      <w:pPr>
        <w:spacing w:after="0" w:line="240" w:lineRule="auto"/>
      </w:pPr>
      <w:r>
        <w:separator/>
      </w:r>
    </w:p>
  </w:footnote>
  <w:footnote w:type="continuationSeparator" w:id="0">
    <w:p w:rsidR="00CE279B" w:rsidRDefault="00CE279B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9B610EC" wp14:editId="58B425B2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XGRE1jsWJM/SaGwDJh+kq1VAvPQ=" w:salt="zPk+ocb0eenLOfB0eSkw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25"/>
    <w:rsid w:val="00026179"/>
    <w:rsid w:val="00056A57"/>
    <w:rsid w:val="000767CE"/>
    <w:rsid w:val="00094AEA"/>
    <w:rsid w:val="000E36CF"/>
    <w:rsid w:val="00115661"/>
    <w:rsid w:val="0012043E"/>
    <w:rsid w:val="00225D99"/>
    <w:rsid w:val="002821D2"/>
    <w:rsid w:val="002C61BC"/>
    <w:rsid w:val="002D150D"/>
    <w:rsid w:val="002F65DA"/>
    <w:rsid w:val="003012E2"/>
    <w:rsid w:val="003C559B"/>
    <w:rsid w:val="003D2034"/>
    <w:rsid w:val="00435ED6"/>
    <w:rsid w:val="0051739B"/>
    <w:rsid w:val="005A2057"/>
    <w:rsid w:val="006234A7"/>
    <w:rsid w:val="00694816"/>
    <w:rsid w:val="006D7DF0"/>
    <w:rsid w:val="00711DAE"/>
    <w:rsid w:val="007631A3"/>
    <w:rsid w:val="00777D65"/>
    <w:rsid w:val="00783B25"/>
    <w:rsid w:val="00810D2F"/>
    <w:rsid w:val="008824FA"/>
    <w:rsid w:val="008D3B0D"/>
    <w:rsid w:val="008E6E5B"/>
    <w:rsid w:val="008F6415"/>
    <w:rsid w:val="009071AF"/>
    <w:rsid w:val="009155EE"/>
    <w:rsid w:val="0098768E"/>
    <w:rsid w:val="009C488A"/>
    <w:rsid w:val="009F58C1"/>
    <w:rsid w:val="00A50DEE"/>
    <w:rsid w:val="00A60E4F"/>
    <w:rsid w:val="00BA6188"/>
    <w:rsid w:val="00BD447C"/>
    <w:rsid w:val="00BE2CFD"/>
    <w:rsid w:val="00C301CB"/>
    <w:rsid w:val="00CB62E8"/>
    <w:rsid w:val="00CC0891"/>
    <w:rsid w:val="00CD53F8"/>
    <w:rsid w:val="00CE2080"/>
    <w:rsid w:val="00CE279B"/>
    <w:rsid w:val="00D04C6A"/>
    <w:rsid w:val="00D10D7C"/>
    <w:rsid w:val="00D72661"/>
    <w:rsid w:val="00DA6CEF"/>
    <w:rsid w:val="00DE3BC4"/>
    <w:rsid w:val="00E14B59"/>
    <w:rsid w:val="00E70B18"/>
    <w:rsid w:val="00E7531A"/>
    <w:rsid w:val="00EA4F90"/>
    <w:rsid w:val="00F36049"/>
    <w:rsid w:val="00F46D98"/>
    <w:rsid w:val="00F5335B"/>
    <w:rsid w:val="00F701E0"/>
    <w:rsid w:val="00F75877"/>
    <w:rsid w:val="00FD6A2E"/>
    <w:rsid w:val="00FE3B5E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5E6259-D582-49CB-AA84-7046659F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1">
    <w:name w:val="st. 1"/>
    <w:basedOn w:val="Normln"/>
    <w:link w:val="st1Char"/>
    <w:qFormat/>
    <w:rsid w:val="00094AEA"/>
    <w:pPr>
      <w:tabs>
        <w:tab w:val="left" w:pos="2280"/>
      </w:tabs>
      <w:spacing w:after="0"/>
      <w:jc w:val="both"/>
    </w:pPr>
    <w:rPr>
      <w:sz w:val="24"/>
      <w:szCs w:val="24"/>
    </w:rPr>
  </w:style>
  <w:style w:type="character" w:customStyle="1" w:styleId="StA">
    <w:name w:val="St. A"/>
    <w:basedOn w:val="Standardnpsmoodstavce"/>
    <w:uiPriority w:val="1"/>
    <w:rsid w:val="00094AEA"/>
    <w:rPr>
      <w:rFonts w:asciiTheme="minorHAnsi" w:hAnsiTheme="minorHAnsi"/>
      <w:sz w:val="24"/>
    </w:rPr>
  </w:style>
  <w:style w:type="paragraph" w:customStyle="1" w:styleId="Styl1">
    <w:name w:val="Styl1"/>
    <w:basedOn w:val="st1"/>
    <w:link w:val="Styl1Char"/>
    <w:rsid w:val="00E70B18"/>
    <w:pPr>
      <w:tabs>
        <w:tab w:val="clear" w:pos="2280"/>
      </w:tabs>
      <w:spacing w:after="200"/>
      <w:jc w:val="left"/>
    </w:pPr>
    <w:rPr>
      <w:b/>
      <w:szCs w:val="22"/>
    </w:rPr>
  </w:style>
  <w:style w:type="paragraph" w:customStyle="1" w:styleId="Styl2">
    <w:name w:val="Styl2"/>
    <w:basedOn w:val="Normln"/>
    <w:link w:val="Styl2Char"/>
    <w:rsid w:val="00E70B18"/>
    <w:rPr>
      <w:b/>
      <w:sz w:val="24"/>
    </w:rPr>
  </w:style>
  <w:style w:type="character" w:customStyle="1" w:styleId="st1Char">
    <w:name w:val="st. 1 Char"/>
    <w:basedOn w:val="Standardnpsmoodstavce"/>
    <w:link w:val="st1"/>
    <w:rsid w:val="00E70B18"/>
    <w:rPr>
      <w:sz w:val="24"/>
      <w:szCs w:val="24"/>
    </w:rPr>
  </w:style>
  <w:style w:type="character" w:customStyle="1" w:styleId="Styl1Char">
    <w:name w:val="Styl1 Char"/>
    <w:basedOn w:val="st1Char"/>
    <w:link w:val="Styl1"/>
    <w:rsid w:val="00E70B18"/>
    <w:rPr>
      <w:b/>
      <w:sz w:val="24"/>
      <w:szCs w:val="24"/>
    </w:rPr>
  </w:style>
  <w:style w:type="paragraph" w:customStyle="1" w:styleId="Styl3">
    <w:name w:val="Styl3"/>
    <w:basedOn w:val="Normln"/>
    <w:link w:val="Styl3Char"/>
    <w:rsid w:val="00E70B18"/>
    <w:rPr>
      <w:i/>
      <w:sz w:val="24"/>
    </w:rPr>
  </w:style>
  <w:style w:type="character" w:customStyle="1" w:styleId="Styl2Char">
    <w:name w:val="Styl2 Char"/>
    <w:basedOn w:val="Standardnpsmoodstavce"/>
    <w:link w:val="Styl2"/>
    <w:rsid w:val="00E70B18"/>
    <w:rPr>
      <w:b/>
      <w:sz w:val="24"/>
    </w:rPr>
  </w:style>
  <w:style w:type="character" w:customStyle="1" w:styleId="Styl4">
    <w:name w:val="Styl4"/>
    <w:basedOn w:val="Standardnpsmoodstavce"/>
    <w:uiPriority w:val="1"/>
    <w:rsid w:val="00E70B18"/>
    <w:rPr>
      <w:b w:val="0"/>
    </w:rPr>
  </w:style>
  <w:style w:type="character" w:customStyle="1" w:styleId="Styl3Char">
    <w:name w:val="Styl3 Char"/>
    <w:basedOn w:val="Standardnpsmoodstavce"/>
    <w:link w:val="Styl3"/>
    <w:rsid w:val="00E70B18"/>
    <w:rPr>
      <w:i/>
      <w:sz w:val="24"/>
    </w:rPr>
  </w:style>
  <w:style w:type="paragraph" w:customStyle="1" w:styleId="Styl5">
    <w:name w:val="Styl5"/>
    <w:basedOn w:val="st1"/>
    <w:link w:val="Styl5Char"/>
    <w:rsid w:val="00810D2F"/>
  </w:style>
  <w:style w:type="paragraph" w:customStyle="1" w:styleId="Styl6">
    <w:name w:val="Styl6"/>
    <w:basedOn w:val="st1"/>
    <w:link w:val="Styl6Char"/>
    <w:rsid w:val="00D72661"/>
    <w:rPr>
      <w:b/>
    </w:rPr>
  </w:style>
  <w:style w:type="character" w:customStyle="1" w:styleId="Styl5Char">
    <w:name w:val="Styl5 Char"/>
    <w:basedOn w:val="st1Char"/>
    <w:link w:val="Styl5"/>
    <w:rsid w:val="00810D2F"/>
    <w:rPr>
      <w:sz w:val="24"/>
      <w:szCs w:val="24"/>
    </w:rPr>
  </w:style>
  <w:style w:type="paragraph" w:customStyle="1" w:styleId="Styl7">
    <w:name w:val="Styl7"/>
    <w:basedOn w:val="st1"/>
    <w:link w:val="Styl7Char"/>
    <w:rsid w:val="00D72661"/>
    <w:rPr>
      <w:b/>
    </w:rPr>
  </w:style>
  <w:style w:type="character" w:customStyle="1" w:styleId="Styl6Char">
    <w:name w:val="Styl6 Char"/>
    <w:basedOn w:val="st1Char"/>
    <w:link w:val="Styl6"/>
    <w:rsid w:val="00D72661"/>
    <w:rPr>
      <w:b/>
      <w:sz w:val="24"/>
      <w:szCs w:val="24"/>
    </w:rPr>
  </w:style>
  <w:style w:type="character" w:customStyle="1" w:styleId="Styl7Char">
    <w:name w:val="Styl7 Char"/>
    <w:basedOn w:val="st1Char"/>
    <w:link w:val="Styl7"/>
    <w:rsid w:val="00D72661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l\AppData\Local\Temp\Formular_posudku_KAP_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A1276943614FBF91F56965E814F3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D71A9B-BE4E-4BFA-8026-460152F9BCCE}"/>
      </w:docPartPr>
      <w:docPartBody>
        <w:p w:rsidR="00BD2D8C" w:rsidRDefault="00097127">
          <w:pPr>
            <w:pStyle w:val="C7A1276943614FBF91F56965E814F367"/>
          </w:pPr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50706326C99742A981A28BA018EF67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E828E3-0DC9-4A8A-BAC7-29BCB88DF76E}"/>
      </w:docPartPr>
      <w:docPartBody>
        <w:p w:rsidR="00BD2D8C" w:rsidRDefault="00097127">
          <w:pPr>
            <w:pStyle w:val="50706326C99742A981A28BA018EF67FA"/>
          </w:pPr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4799F5BDB5AA4BB3AE380223D3442C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E85326-43F9-4A33-8CD7-8266D5DA9474}"/>
      </w:docPartPr>
      <w:docPartBody>
        <w:p w:rsidR="00BD2D8C" w:rsidRDefault="00097127">
          <w:pPr>
            <w:pStyle w:val="4799F5BDB5AA4BB3AE380223D3442C2F"/>
          </w:pPr>
          <w:r w:rsidRPr="002D150D">
            <w:rPr>
              <w:rStyle w:val="Zstupntext"/>
            </w:rPr>
            <w:t>jméno a příjmení studenta</w:t>
          </w:r>
        </w:p>
      </w:docPartBody>
    </w:docPart>
    <w:docPart>
      <w:docPartPr>
        <w:name w:val="4C5A3EE890D24C2989C1A89702D5DF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40379D-D077-4133-8BAE-BF460E9FF75D}"/>
      </w:docPartPr>
      <w:docPartBody>
        <w:p w:rsidR="00BD2D8C" w:rsidRDefault="00097127">
          <w:pPr>
            <w:pStyle w:val="4C5A3EE890D24C2989C1A89702D5DF98"/>
          </w:pPr>
          <w:r w:rsidRPr="002D150D">
            <w:rPr>
              <w:rStyle w:val="Zstupntext"/>
              <w:sz w:val="24"/>
            </w:rPr>
            <w:t>úplný název práce</w:t>
          </w:r>
        </w:p>
      </w:docPartBody>
    </w:docPart>
    <w:docPart>
      <w:docPartPr>
        <w:name w:val="E36C5934B9E1421B8FCED1D1298956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59C8A6-5A0A-4B42-A998-E6FCA3C516FB}"/>
      </w:docPartPr>
      <w:docPartBody>
        <w:p w:rsidR="00BD2D8C" w:rsidRDefault="00097127">
          <w:pPr>
            <w:pStyle w:val="E36C5934B9E1421B8FCED1D12989563F"/>
          </w:pPr>
          <w:r w:rsidRPr="00E70B18">
            <w:rPr>
              <w:rStyle w:val="Zstupntext"/>
              <w:sz w:val="24"/>
            </w:rPr>
            <w:t>jméno</w:t>
          </w:r>
          <w:r>
            <w:rPr>
              <w:rStyle w:val="Zstupntext"/>
              <w:sz w:val="24"/>
            </w:rPr>
            <w:t xml:space="preserve"> a příjmení vedoucího či oponenta, externí posuzovatelé uvedou pracoviště a adresu</w:t>
          </w:r>
        </w:p>
      </w:docPartBody>
    </w:docPart>
    <w:docPart>
      <w:docPartPr>
        <w:name w:val="6C482F8FAD3E44F4BE867BD7B938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3F686C-00D0-41AA-ABD8-963FFD1E86B9}"/>
      </w:docPartPr>
      <w:docPartBody>
        <w:p w:rsidR="00BD2D8C" w:rsidRDefault="00097127">
          <w:pPr>
            <w:pStyle w:val="6C482F8FAD3E44F4BE867BD7B9383FC2"/>
          </w:pPr>
          <w:r w:rsidRPr="00E70B18">
            <w:rPr>
              <w:rStyle w:val="Zstupntext"/>
              <w:sz w:val="24"/>
            </w:rPr>
            <w:t>hodnocení cíle práce</w:t>
          </w:r>
        </w:p>
      </w:docPartBody>
    </w:docPart>
    <w:docPart>
      <w:docPartPr>
        <w:name w:val="9164AA3981E54B5A93584CB9C333C5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359245-B861-41CF-804D-750C2BE9EA6E}"/>
      </w:docPartPr>
      <w:docPartBody>
        <w:p w:rsidR="00BD2D8C" w:rsidRDefault="00097127">
          <w:pPr>
            <w:pStyle w:val="9164AA3981E54B5A93584CB9C333C562"/>
          </w:pPr>
          <w:r w:rsidRPr="00E70B18">
            <w:rPr>
              <w:rStyle w:val="Zstupntext"/>
              <w:sz w:val="24"/>
            </w:rPr>
            <w:t>hodnocení obsahového zpracování</w:t>
          </w:r>
        </w:p>
      </w:docPartBody>
    </w:docPart>
    <w:docPart>
      <w:docPartPr>
        <w:name w:val="3137C89E37B54C69BFDFDC1EB1545C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074932-20B5-4C19-B08B-C57FC14B2B45}"/>
      </w:docPartPr>
      <w:docPartBody>
        <w:p w:rsidR="00BD2D8C" w:rsidRDefault="00097127">
          <w:pPr>
            <w:pStyle w:val="3137C89E37B54C69BFDFDC1EB1545C03"/>
          </w:pPr>
          <w:r w:rsidRPr="00E70B18">
            <w:rPr>
              <w:rStyle w:val="Zstupntext"/>
              <w:sz w:val="24"/>
            </w:rPr>
            <w:t>hodnocení formální úpravy</w:t>
          </w:r>
        </w:p>
      </w:docPartBody>
    </w:docPart>
    <w:docPart>
      <w:docPartPr>
        <w:name w:val="C5578CCBE66946979D9F8AD230081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6171B7-11BA-4BEC-ACF4-B36CF0F7957A}"/>
      </w:docPartPr>
      <w:docPartBody>
        <w:p w:rsidR="00BD2D8C" w:rsidRDefault="00097127">
          <w:pPr>
            <w:pStyle w:val="C5578CCBE66946979D9F8AD230081D82"/>
          </w:pPr>
          <w:r>
            <w:rPr>
              <w:rStyle w:val="Zstupntext"/>
              <w:sz w:val="24"/>
            </w:rPr>
            <w:t>souhrnný</w:t>
          </w:r>
          <w:r w:rsidRPr="00E70B18">
            <w:rPr>
              <w:rStyle w:val="Zstupntext"/>
              <w:sz w:val="24"/>
            </w:rPr>
            <w:t xml:space="preserve"> komentář k práci</w:t>
          </w:r>
        </w:p>
      </w:docPartBody>
    </w:docPart>
    <w:docPart>
      <w:docPartPr>
        <w:name w:val="B5D03845B0E14B12AE7B72196CC6E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6ACE5C-E28A-459B-B832-2DD683ADFE10}"/>
      </w:docPartPr>
      <w:docPartBody>
        <w:p w:rsidR="00BD2D8C" w:rsidRDefault="00097127">
          <w:pPr>
            <w:pStyle w:val="B5D03845B0E14B12AE7B72196CC6EC18"/>
          </w:pPr>
          <w:r>
            <w:rPr>
              <w:rStyle w:val="Zstupntext"/>
              <w:sz w:val="24"/>
            </w:rPr>
            <w:t>jedna</w:t>
          </w:r>
          <w:r w:rsidRPr="00E70B18">
            <w:rPr>
              <w:rStyle w:val="Zstupntext"/>
              <w:sz w:val="24"/>
            </w:rPr>
            <w:t xml:space="preserve"> až tři otázky či náměty k diskusi</w:t>
          </w:r>
        </w:p>
      </w:docPartBody>
    </w:docPart>
    <w:docPart>
      <w:docPartPr>
        <w:name w:val="F407A308A21B40CAAE2479BE0D2E7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337FC1-C6B2-4307-B3C9-7355E11D1F0D}"/>
      </w:docPartPr>
      <w:docPartBody>
        <w:p w:rsidR="00BD2D8C" w:rsidRDefault="00097127">
          <w:pPr>
            <w:pStyle w:val="F407A308A21B40CAAE2479BE0D2E7961"/>
          </w:pPr>
          <w:r>
            <w:rPr>
              <w:rStyle w:val="Zstupntext"/>
              <w:sz w:val="24"/>
            </w:rPr>
            <w:t>navrhovaná známka</w:t>
          </w:r>
          <w:r w:rsidRPr="00E70B18">
            <w:rPr>
              <w:rStyle w:val="Zstupntext"/>
              <w:sz w:val="24"/>
            </w:rPr>
            <w:t xml:space="preserve"> – výborně, velmi dobře, dobře, nevyhověl(a)</w:t>
          </w:r>
        </w:p>
      </w:docPartBody>
    </w:docPart>
    <w:docPart>
      <w:docPartPr>
        <w:name w:val="A61E7D4065B04ED5964CD12C394208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BA0727-5FD2-4FD0-82AE-F6F04FDE8F74}"/>
      </w:docPartPr>
      <w:docPartBody>
        <w:p w:rsidR="00BD2D8C" w:rsidRDefault="00097127">
          <w:pPr>
            <w:pStyle w:val="A61E7D4065B04ED5964CD12C39420808"/>
          </w:pPr>
          <w:r>
            <w:rPr>
              <w:rStyle w:val="Zstupntext"/>
              <w:sz w:val="24"/>
            </w:rPr>
            <w:t>kl</w:t>
          </w:r>
          <w:r w:rsidRPr="00F75877">
            <w:rPr>
              <w:rStyle w:val="Zstupntext"/>
              <w:sz w:val="24"/>
            </w:rPr>
            <w:t>ikněte sem a zadejte datum</w:t>
          </w:r>
        </w:p>
      </w:docPartBody>
    </w:docPart>
    <w:docPart>
      <w:docPartPr>
        <w:name w:val="C0B9D09748BA45D986FFB375FEBA00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78CE8B-45E2-445B-9233-4F96A1894913}"/>
      </w:docPartPr>
      <w:docPartBody>
        <w:p w:rsidR="008647B9" w:rsidRDefault="00BD2D8C" w:rsidP="00BD2D8C">
          <w:pPr>
            <w:pStyle w:val="C0B9D09748BA45D986FFB375FEBA00D8"/>
          </w:pPr>
          <w:r w:rsidRPr="00E70B18">
            <w:rPr>
              <w:rStyle w:val="Zstupntext"/>
              <w:sz w:val="24"/>
            </w:rPr>
            <w:t>hodnocení formální úpravy</w:t>
          </w:r>
        </w:p>
      </w:docPartBody>
    </w:docPart>
    <w:docPart>
      <w:docPartPr>
        <w:name w:val="D2C442334040480EAE343768769854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A18A7E-A590-47FE-A994-4F4926544EA8}"/>
      </w:docPartPr>
      <w:docPartBody>
        <w:p w:rsidR="0081037E" w:rsidRDefault="008647B9" w:rsidP="008647B9">
          <w:pPr>
            <w:pStyle w:val="D2C442334040480EAE343768769854BC"/>
          </w:pPr>
          <w:r w:rsidRPr="00E70B18">
            <w:rPr>
              <w:rStyle w:val="Zstupntext"/>
              <w:sz w:val="24"/>
            </w:rPr>
            <w:t>hodnocení cíle práce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27"/>
    <w:rsid w:val="00097127"/>
    <w:rsid w:val="00346C26"/>
    <w:rsid w:val="004C0FF2"/>
    <w:rsid w:val="00722B11"/>
    <w:rsid w:val="0081037E"/>
    <w:rsid w:val="008647B9"/>
    <w:rsid w:val="00BC1A15"/>
    <w:rsid w:val="00B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47B9"/>
    <w:rPr>
      <w:color w:val="808080"/>
    </w:rPr>
  </w:style>
  <w:style w:type="paragraph" w:customStyle="1" w:styleId="C7A1276943614FBF91F56965E814F367">
    <w:name w:val="C7A1276943614FBF91F56965E814F367"/>
  </w:style>
  <w:style w:type="paragraph" w:customStyle="1" w:styleId="50706326C99742A981A28BA018EF67FA">
    <w:name w:val="50706326C99742A981A28BA018EF67FA"/>
  </w:style>
  <w:style w:type="paragraph" w:customStyle="1" w:styleId="4799F5BDB5AA4BB3AE380223D3442C2F">
    <w:name w:val="4799F5BDB5AA4BB3AE380223D3442C2F"/>
  </w:style>
  <w:style w:type="paragraph" w:customStyle="1" w:styleId="4C5A3EE890D24C2989C1A89702D5DF98">
    <w:name w:val="4C5A3EE890D24C2989C1A89702D5DF98"/>
  </w:style>
  <w:style w:type="paragraph" w:customStyle="1" w:styleId="E36C5934B9E1421B8FCED1D12989563F">
    <w:name w:val="E36C5934B9E1421B8FCED1D12989563F"/>
  </w:style>
  <w:style w:type="paragraph" w:customStyle="1" w:styleId="6C482F8FAD3E44F4BE867BD7B9383FC2">
    <w:name w:val="6C482F8FAD3E44F4BE867BD7B9383FC2"/>
  </w:style>
  <w:style w:type="paragraph" w:customStyle="1" w:styleId="9164AA3981E54B5A93584CB9C333C562">
    <w:name w:val="9164AA3981E54B5A93584CB9C333C562"/>
  </w:style>
  <w:style w:type="paragraph" w:customStyle="1" w:styleId="3137C89E37B54C69BFDFDC1EB1545C03">
    <w:name w:val="3137C89E37B54C69BFDFDC1EB1545C03"/>
  </w:style>
  <w:style w:type="paragraph" w:customStyle="1" w:styleId="C5578CCBE66946979D9F8AD230081D82">
    <w:name w:val="C5578CCBE66946979D9F8AD230081D82"/>
  </w:style>
  <w:style w:type="paragraph" w:customStyle="1" w:styleId="B5D03845B0E14B12AE7B72196CC6EC18">
    <w:name w:val="B5D03845B0E14B12AE7B72196CC6EC18"/>
  </w:style>
  <w:style w:type="paragraph" w:customStyle="1" w:styleId="F407A308A21B40CAAE2479BE0D2E7961">
    <w:name w:val="F407A308A21B40CAAE2479BE0D2E7961"/>
  </w:style>
  <w:style w:type="paragraph" w:customStyle="1" w:styleId="A61E7D4065B04ED5964CD12C39420808">
    <w:name w:val="A61E7D4065B04ED5964CD12C39420808"/>
  </w:style>
  <w:style w:type="paragraph" w:customStyle="1" w:styleId="C0B9D09748BA45D986FFB375FEBA00D8">
    <w:name w:val="C0B9D09748BA45D986FFB375FEBA00D8"/>
    <w:rsid w:val="00BD2D8C"/>
  </w:style>
  <w:style w:type="paragraph" w:customStyle="1" w:styleId="D2C442334040480EAE343768769854BC">
    <w:name w:val="D2C442334040480EAE343768769854BC"/>
    <w:rsid w:val="008647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120E0-EE24-4C1D-BFA8-6350FAF9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Formular_posudku_KAP_new</Template>
  <TotalTime>3</TotalTime>
  <Pages>2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Hlaváček</dc:creator>
  <cp:lastModifiedBy>Hlavacek</cp:lastModifiedBy>
  <cp:revision>3</cp:revision>
  <dcterms:created xsi:type="dcterms:W3CDTF">2015-05-29T11:32:00Z</dcterms:created>
  <dcterms:modified xsi:type="dcterms:W3CDTF">2015-05-29T13:48:00Z</dcterms:modified>
</cp:coreProperties>
</file>