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F8F407DCA4E41F78262460A2ABAFBE0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011F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49728D3BC674B309BAE551106A2DED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4611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E298342FAEF40EBBF28D91B8B8CA9CC"/>
          </w:placeholder>
        </w:sdtPr>
        <w:sdtEndPr>
          <w:rPr>
            <w:rStyle w:val="Standardnpsmoodstavce"/>
            <w:b w:val="0"/>
          </w:rPr>
        </w:sdtEndPr>
        <w:sdtContent>
          <w:r w:rsidR="00801E46">
            <w:rPr>
              <w:rStyle w:val="Styl1Char"/>
            </w:rPr>
            <w:t xml:space="preserve">Kateřina </w:t>
          </w:r>
          <w:proofErr w:type="spellStart"/>
          <w:r w:rsidR="00801E46">
            <w:rPr>
              <w:rStyle w:val="Styl1Char"/>
            </w:rPr>
            <w:t>Kocumová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A73F72790442C3BA7A15D4F9035F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801E46">
            <w:rPr>
              <w:rStyle w:val="Styl7Char"/>
            </w:rPr>
            <w:t>Komparace stranického systému ČR a SR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EEF02B0EA70416BA484989BC595E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429A0">
            <w:rPr>
              <w:rStyle w:val="Styl3Char"/>
            </w:rPr>
            <w:t xml:space="preserve">doc. PhDr. Ladislav </w:t>
          </w:r>
          <w:proofErr w:type="spellStart"/>
          <w:r w:rsidR="003429A0">
            <w:rPr>
              <w:rStyle w:val="Styl3Char"/>
            </w:rPr>
            <w:t>Cabada</w:t>
          </w:r>
          <w:proofErr w:type="spellEnd"/>
          <w:r w:rsidR="003429A0">
            <w:rPr>
              <w:rStyle w:val="Styl3Char"/>
            </w:rPr>
            <w:t xml:space="preserve">, </w:t>
          </w:r>
          <w:proofErr w:type="spellStart"/>
          <w:r w:rsidR="003429A0">
            <w:rPr>
              <w:rStyle w:val="Styl3Char"/>
            </w:rPr>
            <w:t>Ph.D</w:t>
          </w:r>
          <w:proofErr w:type="spellEnd"/>
          <w:r w:rsidR="003429A0">
            <w:rPr>
              <w:rStyle w:val="Styl3Char"/>
            </w:rPr>
            <w:t>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3DAE10085574B1E80BCD1A39391F947"/>
        </w:placeholder>
      </w:sdtPr>
      <w:sdtEndPr>
        <w:rPr>
          <w:rStyle w:val="StA"/>
          <w:szCs w:val="22"/>
        </w:rPr>
      </w:sdtEndPr>
      <w:sdtContent>
        <w:p w:rsidR="002821D2" w:rsidRPr="00EA4F90" w:rsidRDefault="00F150B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</w:t>
          </w:r>
          <w:proofErr w:type="spellStart"/>
          <w:r>
            <w:rPr>
              <w:rStyle w:val="st1Char"/>
            </w:rPr>
            <w:t>předožené</w:t>
          </w:r>
          <w:proofErr w:type="spellEnd"/>
          <w:r>
            <w:rPr>
              <w:rStyle w:val="st1Char"/>
            </w:rPr>
            <w:t xml:space="preserve"> práce byla komparativní analýza českého a slovenského stranického systému po roce 2000. Tento cíl byl v zásadě naplněn, byť studentkou navržená tři komparativní kritéria netvoří dostatečně koherentní soubor a o podstatných charakteristikách zkoumaných systémů se toho příliš nedozvídáme</w:t>
          </w:r>
          <w:r w:rsidR="006942A8"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19713ADB8054F9188E81FEB2BD4E85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150B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má dominantně analytický charakter, nicméně je </w:t>
          </w:r>
          <w:proofErr w:type="spellStart"/>
          <w:r>
            <w:rPr>
              <w:rStyle w:val="st1Char"/>
            </w:rPr>
            <w:t>uvozena</w:t>
          </w:r>
          <w:proofErr w:type="spellEnd"/>
          <w:r>
            <w:rPr>
              <w:rStyle w:val="st1Char"/>
            </w:rPr>
            <w:t xml:space="preserve"> teoretickou kapitolou reflektující základní přístupy ke studiu stranických systémů (</w:t>
          </w:r>
          <w:proofErr w:type="spellStart"/>
          <w:r>
            <w:rPr>
              <w:rStyle w:val="st1Char"/>
            </w:rPr>
            <w:t>Duverger</w:t>
          </w:r>
          <w:proofErr w:type="spellEnd"/>
          <w:r>
            <w:rPr>
              <w:rStyle w:val="st1Char"/>
            </w:rPr>
            <w:t xml:space="preserve">, Blondel, </w:t>
          </w:r>
          <w:proofErr w:type="spellStart"/>
          <w:r>
            <w:rPr>
              <w:rStyle w:val="st1Char"/>
            </w:rPr>
            <w:t>Sartori</w:t>
          </w:r>
          <w:proofErr w:type="spellEnd"/>
          <w:r>
            <w:rPr>
              <w:rStyle w:val="st1Char"/>
            </w:rPr>
            <w:t xml:space="preserve">), které následně využívá. V závěru práce se k těmto přístupům vrací a aplikuje při snaze o typologizaci zkoumaných stranických systémů. </w:t>
          </w:r>
          <w:r w:rsidR="001A6693">
            <w:rPr>
              <w:rStyle w:val="st1Char"/>
            </w:rPr>
            <w:t>Práce je doplněna vhodnými přílohami</w:t>
          </w:r>
          <w:r w:rsidR="006942A8">
            <w:rPr>
              <w:rStyle w:val="st1Char"/>
            </w:rPr>
            <w:t>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2D736D48E84213B19370ED8716CC9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F150B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práce trpí jen mírnými nedostatky. Co se týče obsahu, pak místy nacházíme nepravdivá tvrzení vzniklá zřejmě omylem a nedostatkem finální editace textu: např. na str. 26 studentka mylně tvrdí, že v ČR v roce 2002 zvítězila pravice a na Slovensku levice (bylo to naopak), na str. 37 přítomným časem opakovaně sugeruje, že Nečasova vláda ještě existuje apod. Citace a odkazy jsou až na výjimky řádně odkázány – výjimkou je odkaz Fiala 1998 (str. 15), k němuž v seznamu zdrojů chybí bibliografický údaj – zjevně jím má být zdroj Fiala – </w:t>
          </w:r>
          <w:proofErr w:type="spellStart"/>
          <w:r>
            <w:rPr>
              <w:rStyle w:val="st1Char"/>
            </w:rPr>
            <w:t>Strmiska</w:t>
          </w:r>
          <w:proofErr w:type="spellEnd"/>
          <w:r>
            <w:rPr>
              <w:rStyle w:val="st1Char"/>
            </w:rPr>
            <w:t xml:space="preserve"> (studentka chybně píše Strniska) …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8E164999C74DD9903B3EA8C9E9CC52"/>
        </w:placeholder>
      </w:sdtPr>
      <w:sdtEndPr>
        <w:rPr>
          <w:rStyle w:val="Standardnpsmoodstavce"/>
          <w:sz w:val="20"/>
          <w:szCs w:val="20"/>
        </w:rPr>
      </w:sdtEndPr>
      <w:sdtContent>
        <w:p w:rsidR="00866A88" w:rsidRDefault="00F150BA" w:rsidP="006942A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Předložená práce vychází ze základních typologií stranických systémů, jež vznikly mezi 50. a 80. lety 20. století a jsou považovány za klasické. </w:t>
          </w:r>
          <w:r w:rsidR="00866A88">
            <w:rPr>
              <w:rStyle w:val="st1Char"/>
            </w:rPr>
            <w:t xml:space="preserve">Studentka je aplikovala na český a slovenský stranický systém. Sama si ale analýzu zkomplikovala určením tří nejasně provázaných komparačních kritérií – plně chápu kritérium počtu stran, nicméně u </w:t>
          </w:r>
          <w:proofErr w:type="spellStart"/>
          <w:r w:rsidR="00866A88">
            <w:rPr>
              <w:rStyle w:val="st1Char"/>
            </w:rPr>
            <w:t>Blondela</w:t>
          </w:r>
          <w:proofErr w:type="spellEnd"/>
          <w:r w:rsidR="00866A88">
            <w:rPr>
              <w:rStyle w:val="st1Char"/>
            </w:rPr>
            <w:t xml:space="preserve"> a ještě výrazněji </w:t>
          </w:r>
          <w:proofErr w:type="spellStart"/>
          <w:r w:rsidR="00866A88">
            <w:rPr>
              <w:rStyle w:val="st1Char"/>
            </w:rPr>
            <w:t>SArtoriho</w:t>
          </w:r>
          <w:proofErr w:type="spellEnd"/>
          <w:r w:rsidR="00866A88">
            <w:rPr>
              <w:rStyle w:val="st1Char"/>
            </w:rPr>
            <w:t xml:space="preserve"> nutně musí doplnit i další kritéria (velikost stran, resp. polaritu systému) – ona se jimi v závěru zabývá, ale proč nejsou určeny jako kritéria pro komparaci? Naopak kritérium pozice komunistické strany je zavádějící, na Slovensku se v daním období </w:t>
          </w:r>
          <w:r w:rsidR="00866A88">
            <w:rPr>
              <w:rStyle w:val="st1Char"/>
            </w:rPr>
            <w:lastRenderedPageBreak/>
            <w:t xml:space="preserve">dostali komunisté do parlamentu jen jednou a nedisponují tedy stabilní </w:t>
          </w:r>
          <w:proofErr w:type="gramStart"/>
          <w:r w:rsidR="00866A88">
            <w:rPr>
              <w:rStyle w:val="st1Char"/>
            </w:rPr>
            <w:t>relevancí –jak</w:t>
          </w:r>
          <w:proofErr w:type="gramEnd"/>
          <w:r w:rsidR="00866A88">
            <w:rPr>
              <w:rStyle w:val="st1Char"/>
            </w:rPr>
            <w:t xml:space="preserve"> tedy potom komparovat s ČR? Třetí kritérium je pak také zavádějící – studentka chce sledovat, zda po volbách vládla/dominovala pravice či levice. To jednak nic neříká o stranickém systému (ale spíše o náladách voličů), ale navíc takto jednoduše věc nahlížet nelze. Jak studentka </w:t>
          </w:r>
          <w:proofErr w:type="spellStart"/>
          <w:r w:rsidR="00866A88">
            <w:rPr>
              <w:rStyle w:val="st1Char"/>
            </w:rPr>
            <w:t>určita</w:t>
          </w:r>
          <w:proofErr w:type="spellEnd"/>
          <w:r w:rsidR="00866A88">
            <w:rPr>
              <w:rStyle w:val="st1Char"/>
            </w:rPr>
            <w:t xml:space="preserve">, který subjekt je levice a který pravice (podle </w:t>
          </w:r>
          <w:proofErr w:type="spellStart"/>
          <w:r w:rsidR="00866A88">
            <w:rPr>
              <w:rStyle w:val="st1Char"/>
            </w:rPr>
            <w:t>sebeoznačení</w:t>
          </w:r>
          <w:proofErr w:type="spellEnd"/>
          <w:r w:rsidR="00866A88">
            <w:rPr>
              <w:rStyle w:val="st1Char"/>
            </w:rPr>
            <w:t xml:space="preserve"> vlastní stranou?; podle umístění strany na </w:t>
          </w:r>
          <w:proofErr w:type="spellStart"/>
          <w:r w:rsidR="00866A88">
            <w:rPr>
              <w:rStyle w:val="st1Char"/>
            </w:rPr>
            <w:t>šklále</w:t>
          </w:r>
          <w:proofErr w:type="spellEnd"/>
          <w:r w:rsidR="00866A88">
            <w:rPr>
              <w:rStyle w:val="st1Char"/>
            </w:rPr>
            <w:t xml:space="preserve"> dle sady otázek k řešení dílčích politik?, podle jiného kritéria?); a jak toto určí u koaličních vlád s nejasným ideovým profilem? Taková sada kritérií pak způsobila, že komparace je spíše mechanická, než skutečně analytická.</w:t>
          </w:r>
        </w:p>
        <w:p w:rsidR="002821D2" w:rsidRPr="002821D2" w:rsidRDefault="00866A88" w:rsidP="006942A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Chápu, že studentka není „politolog“, že vychází z mezinárodních teritoriálních studií, nicméně i tak musím považovat práci za spíše nedotaženou.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4E64958D2DC4C879397C3F47D03D9C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66A8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Proč je Blondel chápán jako jeden ze tří hlavních teoretických přístupů, a přitom nevyužíváte ani jedno z jeho děl? Kam byste na ideologické ose pravice – levice zařadila </w:t>
          </w:r>
          <w:proofErr w:type="spellStart"/>
          <w:r>
            <w:rPr>
              <w:rStyle w:val="st1Char"/>
            </w:rPr>
            <w:t>Vědi</w:t>
          </w:r>
          <w:proofErr w:type="spellEnd"/>
          <w:r>
            <w:rPr>
              <w:rStyle w:val="st1Char"/>
            </w:rPr>
            <w:t xml:space="preserve"> veřejné a proč?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BCF47CC62644BB69AD7C5F0455486D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7217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</w:t>
          </w:r>
          <w:r w:rsidR="005A0BFE">
            <w:rPr>
              <w:rStyle w:val="st1Char"/>
            </w:rPr>
            <w:t>elmi dobře</w:t>
          </w:r>
          <w:r w:rsidR="00866A88">
            <w:rPr>
              <w:rStyle w:val="st1Char"/>
            </w:rPr>
            <w:t xml:space="preserve"> až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74B116E11E411884AABAEFAFBA46FF"/>
          </w:placeholder>
          <w:date w:fullDate="2015-05-0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5A0BFE">
            <w:t>6.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7E" w:rsidRDefault="0031347E" w:rsidP="00D10D7C">
      <w:pPr>
        <w:spacing w:after="0" w:line="240" w:lineRule="auto"/>
      </w:pPr>
      <w:r>
        <w:separator/>
      </w:r>
    </w:p>
  </w:endnote>
  <w:end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7E" w:rsidRDefault="0031347E" w:rsidP="00D10D7C">
      <w:pPr>
        <w:spacing w:after="0" w:line="240" w:lineRule="auto"/>
      </w:pPr>
      <w:r>
        <w:separator/>
      </w:r>
    </w:p>
  </w:footnote>
  <w:foot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0DAC"/>
    <w:rsid w:val="00026179"/>
    <w:rsid w:val="00056A57"/>
    <w:rsid w:val="00073433"/>
    <w:rsid w:val="0008290A"/>
    <w:rsid w:val="00094AEA"/>
    <w:rsid w:val="00115661"/>
    <w:rsid w:val="0012043E"/>
    <w:rsid w:val="001A6693"/>
    <w:rsid w:val="001B1B66"/>
    <w:rsid w:val="00225D99"/>
    <w:rsid w:val="002821D2"/>
    <w:rsid w:val="00290867"/>
    <w:rsid w:val="002C61BC"/>
    <w:rsid w:val="002D150D"/>
    <w:rsid w:val="002F65DA"/>
    <w:rsid w:val="003054ED"/>
    <w:rsid w:val="0031347E"/>
    <w:rsid w:val="003343A5"/>
    <w:rsid w:val="003429A0"/>
    <w:rsid w:val="00367F51"/>
    <w:rsid w:val="0039599F"/>
    <w:rsid w:val="003C40B6"/>
    <w:rsid w:val="003C559B"/>
    <w:rsid w:val="00435ED6"/>
    <w:rsid w:val="004C7D85"/>
    <w:rsid w:val="0050140A"/>
    <w:rsid w:val="0051739B"/>
    <w:rsid w:val="005264EA"/>
    <w:rsid w:val="00546113"/>
    <w:rsid w:val="00561EE1"/>
    <w:rsid w:val="005A0BFE"/>
    <w:rsid w:val="005A2057"/>
    <w:rsid w:val="00650DAC"/>
    <w:rsid w:val="006942A8"/>
    <w:rsid w:val="00694816"/>
    <w:rsid w:val="006D7DF0"/>
    <w:rsid w:val="00723A79"/>
    <w:rsid w:val="00777D65"/>
    <w:rsid w:val="00801E46"/>
    <w:rsid w:val="00810D2F"/>
    <w:rsid w:val="008412C1"/>
    <w:rsid w:val="00866A88"/>
    <w:rsid w:val="008824FA"/>
    <w:rsid w:val="008D3B0D"/>
    <w:rsid w:val="008F6415"/>
    <w:rsid w:val="009155EE"/>
    <w:rsid w:val="0094721C"/>
    <w:rsid w:val="00973DA1"/>
    <w:rsid w:val="0098768E"/>
    <w:rsid w:val="009C3C53"/>
    <w:rsid w:val="009C488A"/>
    <w:rsid w:val="009F58C1"/>
    <w:rsid w:val="00A50DEE"/>
    <w:rsid w:val="00A72179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0417"/>
    <w:rsid w:val="00F011F2"/>
    <w:rsid w:val="00F150BA"/>
    <w:rsid w:val="00F36049"/>
    <w:rsid w:val="00F435BD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0B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F407DCA4E41F78262460A2ABAF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A1EB-9C5D-4380-8D4D-EB456EECC315}"/>
      </w:docPartPr>
      <w:docPartBody>
        <w:p w:rsidR="006C307F" w:rsidRDefault="007C651E">
          <w:pPr>
            <w:pStyle w:val="9F8F407DCA4E41F78262460A2ABAFB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49728D3BC674B309BAE551106A2D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BBC12-7E07-4F97-AF5E-51CC3A406F3A}"/>
      </w:docPartPr>
      <w:docPartBody>
        <w:p w:rsidR="006C307F" w:rsidRDefault="007C651E">
          <w:pPr>
            <w:pStyle w:val="049728D3BC674B309BAE551106A2DED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E298342FAEF40EBBF28D91B8B8C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CF668-77B7-4C38-B7D0-61FD8A2DCB89}"/>
      </w:docPartPr>
      <w:docPartBody>
        <w:p w:rsidR="006C307F" w:rsidRDefault="007C651E">
          <w:pPr>
            <w:pStyle w:val="1E298342FAEF40EBBF28D91B8B8CA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A73F72790442C3BA7A15D4F903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F72C-80FA-4C3A-B7B6-5A5D6445FF95}"/>
      </w:docPartPr>
      <w:docPartBody>
        <w:p w:rsidR="006C307F" w:rsidRDefault="007C651E">
          <w:pPr>
            <w:pStyle w:val="ABA73F72790442C3BA7A15D4F9035F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EEF02B0EA70416BA484989BC59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6D82-633B-49A5-902D-23CA67ABD028}"/>
      </w:docPartPr>
      <w:docPartBody>
        <w:p w:rsidR="006C307F" w:rsidRDefault="007C651E">
          <w:pPr>
            <w:pStyle w:val="2EEF02B0EA70416BA484989BC595E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3DAE10085574B1E80BCD1A39391F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E667-881B-4E44-AB77-70FD07794297}"/>
      </w:docPartPr>
      <w:docPartBody>
        <w:p w:rsidR="006C307F" w:rsidRDefault="007C651E">
          <w:pPr>
            <w:pStyle w:val="D3DAE10085574B1E80BCD1A39391F94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19713ADB8054F9188E81FEB2BD4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0492-E423-41D0-9DD4-8D3CF2B65A78}"/>
      </w:docPartPr>
      <w:docPartBody>
        <w:p w:rsidR="006C307F" w:rsidRDefault="007C651E">
          <w:pPr>
            <w:pStyle w:val="C19713ADB8054F9188E81FEB2BD4E85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2D736D48E84213B19370ED8716C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13105-B08E-4ED6-910C-45678DC2C24F}"/>
      </w:docPartPr>
      <w:docPartBody>
        <w:p w:rsidR="006C307F" w:rsidRDefault="007C651E">
          <w:pPr>
            <w:pStyle w:val="172D736D48E84213B19370ED8716CC9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8E164999C74DD9903B3EA8C9E9C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58469-C9F9-4892-A8C6-BBFEE73C88E2}"/>
      </w:docPartPr>
      <w:docPartBody>
        <w:p w:rsidR="006C307F" w:rsidRDefault="007C651E">
          <w:pPr>
            <w:pStyle w:val="698E164999C74DD9903B3EA8C9E9CC5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4E64958D2DC4C879397C3F47D03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2CBB-D61F-4735-A40A-7B916C362DF8}"/>
      </w:docPartPr>
      <w:docPartBody>
        <w:p w:rsidR="006C307F" w:rsidRDefault="007C651E">
          <w:pPr>
            <w:pStyle w:val="D4E64958D2DC4C879397C3F47D03D9C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BCF47CC62644BB69AD7C5F04554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DE78F-CCF8-47AB-93B8-CE4D80ECC5AD}"/>
      </w:docPartPr>
      <w:docPartBody>
        <w:p w:rsidR="006C307F" w:rsidRDefault="007C651E">
          <w:pPr>
            <w:pStyle w:val="EBCF47CC62644BB69AD7C5F0455486D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74B116E11E411884AABAEFAFBA4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3212E-4C48-4197-A8D5-F7A62C0C4AB9}"/>
      </w:docPartPr>
      <w:docPartBody>
        <w:p w:rsidR="006C307F" w:rsidRDefault="007C651E">
          <w:pPr>
            <w:pStyle w:val="4774B116E11E411884AABAEFAFBA46F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651E"/>
    <w:rsid w:val="002409E5"/>
    <w:rsid w:val="00466590"/>
    <w:rsid w:val="00520F00"/>
    <w:rsid w:val="005A142B"/>
    <w:rsid w:val="006C307F"/>
    <w:rsid w:val="007C651E"/>
    <w:rsid w:val="00861938"/>
    <w:rsid w:val="00C2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09E5"/>
    <w:rPr>
      <w:color w:val="808080"/>
    </w:rPr>
  </w:style>
  <w:style w:type="paragraph" w:customStyle="1" w:styleId="9F8F407DCA4E41F78262460A2ABAFBE0">
    <w:name w:val="9F8F407DCA4E41F78262460A2ABAFBE0"/>
    <w:rsid w:val="006C307F"/>
  </w:style>
  <w:style w:type="paragraph" w:customStyle="1" w:styleId="049728D3BC674B309BAE551106A2DED7">
    <w:name w:val="049728D3BC674B309BAE551106A2DED7"/>
    <w:rsid w:val="006C307F"/>
  </w:style>
  <w:style w:type="paragraph" w:customStyle="1" w:styleId="1E298342FAEF40EBBF28D91B8B8CA9CC">
    <w:name w:val="1E298342FAEF40EBBF28D91B8B8CA9CC"/>
    <w:rsid w:val="006C307F"/>
  </w:style>
  <w:style w:type="paragraph" w:customStyle="1" w:styleId="ABA73F72790442C3BA7A15D4F9035FDF">
    <w:name w:val="ABA73F72790442C3BA7A15D4F9035FDF"/>
    <w:rsid w:val="006C307F"/>
  </w:style>
  <w:style w:type="paragraph" w:customStyle="1" w:styleId="2EEF02B0EA70416BA484989BC595E693">
    <w:name w:val="2EEF02B0EA70416BA484989BC595E693"/>
    <w:rsid w:val="006C307F"/>
  </w:style>
  <w:style w:type="paragraph" w:customStyle="1" w:styleId="D3DAE10085574B1E80BCD1A39391F947">
    <w:name w:val="D3DAE10085574B1E80BCD1A39391F947"/>
    <w:rsid w:val="006C307F"/>
  </w:style>
  <w:style w:type="paragraph" w:customStyle="1" w:styleId="C19713ADB8054F9188E81FEB2BD4E85E">
    <w:name w:val="C19713ADB8054F9188E81FEB2BD4E85E"/>
    <w:rsid w:val="006C307F"/>
  </w:style>
  <w:style w:type="paragraph" w:customStyle="1" w:styleId="172D736D48E84213B19370ED8716CC9C">
    <w:name w:val="172D736D48E84213B19370ED8716CC9C"/>
    <w:rsid w:val="006C307F"/>
  </w:style>
  <w:style w:type="paragraph" w:customStyle="1" w:styleId="698E164999C74DD9903B3EA8C9E9CC52">
    <w:name w:val="698E164999C74DD9903B3EA8C9E9CC52"/>
    <w:rsid w:val="006C307F"/>
  </w:style>
  <w:style w:type="paragraph" w:customStyle="1" w:styleId="D4E64958D2DC4C879397C3F47D03D9CF">
    <w:name w:val="D4E64958D2DC4C879397C3F47D03D9CF"/>
    <w:rsid w:val="006C307F"/>
  </w:style>
  <w:style w:type="paragraph" w:customStyle="1" w:styleId="EBCF47CC62644BB69AD7C5F0455486DA">
    <w:name w:val="EBCF47CC62644BB69AD7C5F0455486DA"/>
    <w:rsid w:val="006C307F"/>
  </w:style>
  <w:style w:type="paragraph" w:customStyle="1" w:styleId="4774B116E11E411884AABAEFAFBA46FF">
    <w:name w:val="4774B116E11E411884AABAEFAFBA46FF"/>
    <w:rsid w:val="006C307F"/>
  </w:style>
  <w:style w:type="paragraph" w:customStyle="1" w:styleId="B2B77CF47231433880F83DDAFECD27A5">
    <w:name w:val="B2B77CF47231433880F83DDAFECD27A5"/>
    <w:rsid w:val="002409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6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ladislavcabada</dc:creator>
  <cp:lastModifiedBy>ladislavcabada</cp:lastModifiedBy>
  <cp:revision>2</cp:revision>
  <dcterms:created xsi:type="dcterms:W3CDTF">2015-05-06T11:20:00Z</dcterms:created>
  <dcterms:modified xsi:type="dcterms:W3CDTF">2015-05-06T11:20:00Z</dcterms:modified>
</cp:coreProperties>
</file>