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A" w:rsidRPr="007758F4" w:rsidRDefault="0011701A" w:rsidP="008A65FA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0025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proofErr w:type="gramStart"/>
      <w:r w:rsidRPr="007758F4">
        <w:rPr>
          <w:rFonts w:ascii="Arial" w:hAnsi="Arial" w:cs="Arial"/>
        </w:rPr>
        <w:t>F a k u l t a   f i l o z o f i c k á</w:t>
      </w:r>
      <w:proofErr w:type="gramEnd"/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proofErr w:type="gramStart"/>
      <w:r>
        <w:rPr>
          <w:rFonts w:ascii="Arial" w:hAnsi="Arial" w:cs="Arial"/>
          <w:b/>
          <w:sz w:val="32"/>
          <w:szCs w:val="32"/>
        </w:rPr>
        <w:t>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  <w:proofErr w:type="gramEnd"/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E78BA">
        <w:rPr>
          <w:rFonts w:ascii="Arial" w:hAnsi="Arial" w:cs="Arial"/>
          <w:b/>
          <w:sz w:val="28"/>
          <w:szCs w:val="28"/>
        </w:rPr>
        <w:t>osudek vedoucího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</w:t>
      </w:r>
      <w:proofErr w:type="gramStart"/>
      <w:r w:rsidRPr="007758F4">
        <w:rPr>
          <w:rFonts w:ascii="Arial" w:hAnsi="Arial" w:cs="Arial"/>
        </w:rPr>
        <w:t>student(</w:t>
      </w:r>
      <w:proofErr w:type="spellStart"/>
      <w:r w:rsidRPr="007758F4">
        <w:rPr>
          <w:rFonts w:ascii="Arial" w:hAnsi="Arial" w:cs="Arial"/>
        </w:rPr>
        <w:t>ka</w:t>
      </w:r>
      <w:proofErr w:type="spellEnd"/>
      <w:proofErr w:type="gramEnd"/>
      <w:r w:rsidRPr="007758F4">
        <w:rPr>
          <w:rFonts w:ascii="Arial" w:hAnsi="Arial" w:cs="Arial"/>
        </w:rPr>
        <w:t xml:space="preserve">): </w:t>
      </w:r>
      <w:r w:rsidR="00F26A98" w:rsidRPr="00F26A98">
        <w:rPr>
          <w:rFonts w:ascii="Arial" w:hAnsi="Arial" w:cs="Arial"/>
          <w:b/>
        </w:rPr>
        <w:t xml:space="preserve">Denisa </w:t>
      </w:r>
      <w:proofErr w:type="spellStart"/>
      <w:r w:rsidR="00F26A98" w:rsidRPr="00F26A98">
        <w:rPr>
          <w:rFonts w:ascii="Arial" w:hAnsi="Arial" w:cs="Arial"/>
          <w:b/>
        </w:rPr>
        <w:t>Terelmešová</w:t>
      </w:r>
      <w:proofErr w:type="spellEnd"/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F26A98">
        <w:rPr>
          <w:rFonts w:ascii="Arial" w:hAnsi="Arial" w:cs="Arial"/>
          <w:b/>
        </w:rPr>
        <w:t>Pro společnost nebezpeční jedinci na území České republiky v letech 2001-2011 (analýza dobového tisku)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F21EFD" w:rsidP="008A65FA">
      <w:pPr>
        <w:rPr>
          <w:rFonts w:ascii="Arial" w:hAnsi="Arial" w:cs="Arial"/>
        </w:rPr>
      </w:pPr>
      <w:r w:rsidRPr="00F21EFD">
        <w:rPr>
          <w:rFonts w:ascii="Arial" w:hAnsi="Arial" w:cs="Arial"/>
          <w:b/>
        </w:rPr>
        <w:t>Vedoucí práce:</w:t>
      </w:r>
      <w:r>
        <w:rPr>
          <w:rFonts w:ascii="Arial" w:hAnsi="Arial" w:cs="Arial"/>
        </w:rPr>
        <w:t xml:space="preserve"> PhDr. Pavel Sitek, Ph.D.</w:t>
      </w: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F21EFD">
        <w:rPr>
          <w:rFonts w:ascii="Arial" w:hAnsi="Arial" w:cs="Arial"/>
        </w:rPr>
        <w:t xml:space="preserve">: </w:t>
      </w:r>
      <w:r w:rsidR="00F26A98">
        <w:rPr>
          <w:rFonts w:ascii="Arial" w:hAnsi="Arial" w:cs="Arial"/>
        </w:rPr>
        <w:t xml:space="preserve">PhDr. František </w:t>
      </w:r>
      <w:proofErr w:type="spellStart"/>
      <w:r w:rsidR="00F26A98">
        <w:rPr>
          <w:rFonts w:ascii="Arial" w:hAnsi="Arial" w:cs="Arial"/>
        </w:rPr>
        <w:t>Kalvas</w:t>
      </w:r>
      <w:proofErr w:type="spellEnd"/>
      <w:r w:rsidR="00F26A98">
        <w:rPr>
          <w:rFonts w:ascii="Arial" w:hAnsi="Arial" w:cs="Arial"/>
        </w:rPr>
        <w:t>, Ph.D.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Default="008A65FA" w:rsidP="008A65FA">
      <w:pPr>
        <w:rPr>
          <w:rFonts w:ascii="Arial" w:hAnsi="Arial" w:cs="Arial"/>
        </w:rPr>
      </w:pPr>
    </w:p>
    <w:p w:rsidR="00F26A98" w:rsidRDefault="00F26A98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Denisa </w:t>
      </w:r>
      <w:proofErr w:type="spellStart"/>
      <w:r>
        <w:rPr>
          <w:rFonts w:ascii="Arial" w:hAnsi="Arial" w:cs="Arial"/>
        </w:rPr>
        <w:t>Terelmešová</w:t>
      </w:r>
      <w:proofErr w:type="spellEnd"/>
      <w:r>
        <w:rPr>
          <w:rFonts w:ascii="Arial" w:hAnsi="Arial" w:cs="Arial"/>
        </w:rPr>
        <w:t xml:space="preserve"> si za cíl své práce vytyčila „sledovat proměny v mediálním obraze jedinců a v jejich jednání, kteří jsou explicitně nebo implicitně označováni jako „nebezpeční“ v českém tisku</w:t>
      </w:r>
      <w:r w:rsidR="00327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(...)“.</w:t>
      </w:r>
      <w:r w:rsidR="00327887">
        <w:rPr>
          <w:rFonts w:ascii="Arial" w:hAnsi="Arial" w:cs="Arial"/>
        </w:rPr>
        <w:t xml:space="preserve"> (</w:t>
      </w:r>
      <w:proofErr w:type="gramStart"/>
      <w:r w:rsidR="00327887">
        <w:rPr>
          <w:rFonts w:ascii="Arial" w:hAnsi="Arial" w:cs="Arial"/>
        </w:rPr>
        <w:t>s.1)</w:t>
      </w:r>
      <w:proofErr w:type="gramEnd"/>
    </w:p>
    <w:p w:rsidR="00F26A98" w:rsidRPr="00F26A98" w:rsidRDefault="00F26A98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 byl naplněn.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Pr="007758F4" w:rsidRDefault="00F26A98" w:rsidP="008A65FA">
      <w:pPr>
        <w:rPr>
          <w:rFonts w:ascii="Arial" w:hAnsi="Arial" w:cs="Arial"/>
        </w:rPr>
      </w:pPr>
      <w:r>
        <w:rPr>
          <w:rFonts w:ascii="Arial" w:hAnsi="Arial" w:cs="Arial"/>
        </w:rPr>
        <w:t>Výše formulovaný cíl práce předpokládal několik zásadních odlišností od tradičních přístupů podobně koncipovaných problematik. V prvé řadě vypořádat se s definicí nebezpečnosti, která bude v závislosti na kontextu a podmínkách vždy rozdílná</w:t>
      </w:r>
      <w:r w:rsidR="00327887">
        <w:rPr>
          <w:rFonts w:ascii="Arial" w:hAnsi="Arial" w:cs="Arial"/>
        </w:rPr>
        <w:t>, proměnlivá a dynamická.</w:t>
      </w:r>
      <w:r>
        <w:rPr>
          <w:rFonts w:ascii="Arial" w:hAnsi="Arial" w:cs="Arial"/>
        </w:rPr>
        <w:t xml:space="preserve"> V druhé řadě nezaměřovat se na vybranou skupinu či jedince, které by si autorka mohla stanovit předem, ale postupně hledat a nacházet jedince, kteří mohli být za nebezpečné považováni nebo dokonce tak označováni. Za třetí, zvolit kvalitativní metodu (kvalitativní obsahovou analýzu), jejíž základní východiska a postupy si autorka musela upravit ve vztahu ke zkoumané otázce. Těmto třem rozdílnostem pak odpovídá i uchopení jednotlivých částí práce, které jsou proporčně vhodně rozděleny. 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A5531D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="00A5531D">
        <w:rPr>
          <w:rFonts w:ascii="Arial" w:hAnsi="Arial" w:cs="Arial"/>
          <w:b/>
        </w:rPr>
        <w:t xml:space="preserve"> a S</w:t>
      </w:r>
      <w:r w:rsidR="00A5531D" w:rsidRPr="00A849B9">
        <w:rPr>
          <w:rFonts w:ascii="Arial" w:hAnsi="Arial" w:cs="Arial"/>
          <w:b/>
        </w:rPr>
        <w:t>TRUČNÝ KOMENTÁŘ HODNOTITELE</w:t>
      </w:r>
      <w:r w:rsidR="00A5531D" w:rsidRPr="00136898"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(jazykový projev, správnost citace a odkazů na literaturu, grafická úprava, přehlednost členění kapitol, kvalita</w:t>
      </w:r>
      <w:r w:rsidR="00A5531D">
        <w:rPr>
          <w:rFonts w:ascii="Arial" w:hAnsi="Arial" w:cs="Arial"/>
          <w:i/>
        </w:rPr>
        <w:t xml:space="preserve"> tabulek, grafů a příloh apod., </w:t>
      </w:r>
      <w:r w:rsidRPr="00136898">
        <w:rPr>
          <w:rFonts w:ascii="Arial" w:hAnsi="Arial" w:cs="Arial"/>
          <w:i/>
        </w:rPr>
        <w:t>celkový dojem z diplomové práce, silné a slabé stránky,</w:t>
      </w: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5570F6" w:rsidRDefault="005570F6" w:rsidP="005570F6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Psaná podoba myšlenek D. </w:t>
      </w:r>
      <w:proofErr w:type="spellStart"/>
      <w:r>
        <w:rPr>
          <w:rFonts w:ascii="Arial" w:hAnsi="Arial" w:cs="Arial"/>
        </w:rPr>
        <w:t>Terelmešové</w:t>
      </w:r>
      <w:proofErr w:type="spellEnd"/>
      <w:r>
        <w:rPr>
          <w:rFonts w:ascii="Arial" w:hAnsi="Arial" w:cs="Arial"/>
        </w:rPr>
        <w:t xml:space="preserve"> utváří nejslabší stránku její práce. Autorka </w:t>
      </w:r>
      <w:r w:rsidR="00A5531D">
        <w:rPr>
          <w:rFonts w:ascii="Arial" w:hAnsi="Arial" w:cs="Arial"/>
        </w:rPr>
        <w:t>má schopnost velmi intenzivně pracovat. Zároveň je schopná</w:t>
      </w:r>
      <w:r>
        <w:rPr>
          <w:rFonts w:ascii="Arial" w:hAnsi="Arial" w:cs="Arial"/>
        </w:rPr>
        <w:t xml:space="preserve"> se </w:t>
      </w:r>
      <w:r w:rsidR="00A5531D">
        <w:rPr>
          <w:rFonts w:ascii="Arial" w:hAnsi="Arial" w:cs="Arial"/>
        </w:rPr>
        <w:t>jasně ústně vyjadřovat</w:t>
      </w:r>
      <w:r>
        <w:rPr>
          <w:rFonts w:ascii="Arial" w:hAnsi="Arial" w:cs="Arial"/>
        </w:rPr>
        <w:t>.</w:t>
      </w:r>
      <w:r w:rsidR="00A5531D">
        <w:rPr>
          <w:rFonts w:ascii="Arial" w:hAnsi="Arial" w:cs="Arial"/>
        </w:rPr>
        <w:t xml:space="preserve"> Pokud </w:t>
      </w:r>
      <w:r>
        <w:rPr>
          <w:rFonts w:ascii="Arial" w:hAnsi="Arial" w:cs="Arial"/>
        </w:rPr>
        <w:t xml:space="preserve">se však má vyjadřovat písemně, </w:t>
      </w:r>
      <w:r w:rsidR="00A5531D">
        <w:rPr>
          <w:rFonts w:ascii="Arial" w:hAnsi="Arial" w:cs="Arial"/>
        </w:rPr>
        <w:t>potýká se s nemalým problémem. V textu se tak objevují pasáže, kde čtenář nemá zcela jasno, z jaké perspektivy pisatelka hovoří. Jde o média, o její názor, o názor vědců, o jejichž práce své závěry opírá? Toto úskalí překonávala dlouho a částečně se j</w:t>
      </w:r>
      <w:r>
        <w:rPr>
          <w:rFonts w:ascii="Arial" w:hAnsi="Arial" w:cs="Arial"/>
        </w:rPr>
        <w:t>í</w:t>
      </w:r>
      <w:r w:rsidR="00A5531D">
        <w:rPr>
          <w:rFonts w:ascii="Arial" w:hAnsi="Arial" w:cs="Arial"/>
        </w:rPr>
        <w:t xml:space="preserve"> to podařilo</w:t>
      </w:r>
      <w:r>
        <w:rPr>
          <w:rFonts w:ascii="Arial" w:hAnsi="Arial" w:cs="Arial"/>
        </w:rPr>
        <w:t>.</w:t>
      </w:r>
      <w:r w:rsidR="00A55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Při hodnocení práce považuji za vhodné zmínit, že v psaném projevu a vyjadřování myšlenek dosáhla D. </w:t>
      </w:r>
      <w:proofErr w:type="spellStart"/>
      <w:r>
        <w:rPr>
          <w:rFonts w:ascii="Arial" w:hAnsi="Arial" w:cs="Arial"/>
        </w:rPr>
        <w:t>Terelmešová</w:t>
      </w:r>
      <w:proofErr w:type="spellEnd"/>
      <w:r>
        <w:rPr>
          <w:rFonts w:ascii="Arial" w:hAnsi="Arial" w:cs="Arial"/>
        </w:rPr>
        <w:t xml:space="preserve"> svého současného maxima. </w:t>
      </w:r>
    </w:p>
    <w:p w:rsidR="005570F6" w:rsidRDefault="005570F6" w:rsidP="005570F6">
      <w:pPr>
        <w:ind w:left="227" w:hanging="227"/>
        <w:jc w:val="both"/>
        <w:rPr>
          <w:rFonts w:ascii="Arial" w:hAnsi="Arial" w:cs="Arial"/>
        </w:rPr>
      </w:pPr>
    </w:p>
    <w:p w:rsidR="008A65FA" w:rsidRDefault="005570F6" w:rsidP="005570F6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A5531D">
        <w:rPr>
          <w:rFonts w:ascii="Arial" w:hAnsi="Arial" w:cs="Arial"/>
        </w:rPr>
        <w:t xml:space="preserve"> formální stránce se práce jeví kompaktně. Nenacházím žádných významných pochybení. Citace i odkazy jsou podle mého názoru v </w:t>
      </w:r>
      <w:r>
        <w:rPr>
          <w:rFonts w:ascii="Arial" w:hAnsi="Arial" w:cs="Arial"/>
        </w:rPr>
        <w:t>pořádku</w:t>
      </w:r>
      <w:r w:rsidR="00A5531D">
        <w:rPr>
          <w:rFonts w:ascii="Arial" w:hAnsi="Arial" w:cs="Arial"/>
        </w:rPr>
        <w:t xml:space="preserve">. 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A5531D" w:rsidP="008A65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4</w:t>
      </w:r>
      <w:r w:rsidR="008A65FA" w:rsidRPr="007758F4">
        <w:rPr>
          <w:rFonts w:ascii="Arial" w:hAnsi="Arial" w:cs="Arial"/>
        </w:rPr>
        <w:t xml:space="preserve">. </w:t>
      </w:r>
      <w:r w:rsidR="008A65FA" w:rsidRPr="00A849B9">
        <w:rPr>
          <w:rFonts w:ascii="Arial" w:hAnsi="Arial" w:cs="Arial"/>
          <w:b/>
        </w:rPr>
        <w:t>OTÁZKY A PŘIPOMÍNKY DOPORUČENÉ K BLIŽŠÍMU VYSVĚTLENÍ PŘI OBHAJOBĚ</w:t>
      </w:r>
      <w:r w:rsidR="008A65FA" w:rsidRPr="007758F4">
        <w:rPr>
          <w:rFonts w:ascii="Arial" w:hAnsi="Arial" w:cs="Arial"/>
        </w:rPr>
        <w:t xml:space="preserve"> </w:t>
      </w:r>
      <w:r w:rsidR="008A65FA"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11701A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 byste charakterizovala genezi „nebezpečného“ jedince v českém tisku ve vybraném časovém období?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A5531D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A65FA" w:rsidRPr="007758F4">
        <w:rPr>
          <w:rFonts w:ascii="Arial" w:hAnsi="Arial" w:cs="Arial"/>
        </w:rPr>
        <w:t xml:space="preserve">. </w:t>
      </w:r>
      <w:r w:rsidR="008A65FA" w:rsidRPr="00A849B9">
        <w:rPr>
          <w:rFonts w:ascii="Arial" w:hAnsi="Arial" w:cs="Arial"/>
          <w:b/>
        </w:rPr>
        <w:t>NAVRHOVANÁ ZNÁMKA</w:t>
      </w:r>
      <w:r w:rsidR="008A65FA">
        <w:rPr>
          <w:rFonts w:ascii="Arial" w:hAnsi="Arial" w:cs="Arial"/>
        </w:rPr>
        <w:t xml:space="preserve"> </w:t>
      </w:r>
      <w:r w:rsidR="008A65FA" w:rsidRPr="00A849B9">
        <w:rPr>
          <w:rFonts w:ascii="Arial" w:hAnsi="Arial" w:cs="Arial"/>
          <w:i/>
        </w:rPr>
        <w:t>(výborně, velmi dobře, dobře, nedoporučuji k obhajobě):</w:t>
      </w:r>
      <w:r w:rsidR="008A65FA" w:rsidRPr="007758F4">
        <w:rPr>
          <w:rFonts w:ascii="Arial" w:hAnsi="Arial" w:cs="Arial"/>
        </w:rPr>
        <w:t xml:space="preserve"> </w:t>
      </w:r>
    </w:p>
    <w:p w:rsidR="008A65FA" w:rsidRPr="007758F4" w:rsidRDefault="0011701A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výše zmíněné připomínky navrhuji práci hodnotit spíše </w:t>
      </w:r>
      <w:r w:rsidRPr="0011701A">
        <w:rPr>
          <w:rFonts w:ascii="Arial" w:hAnsi="Arial" w:cs="Arial"/>
          <w:b/>
        </w:rPr>
        <w:t>dobře</w:t>
      </w:r>
      <w:r w:rsidR="000C6E38">
        <w:rPr>
          <w:rFonts w:ascii="Arial" w:hAnsi="Arial" w:cs="Arial"/>
        </w:rPr>
        <w:t>. Při velmi kvalitní obhajobě a snaze najít silnější stránku studující,</w:t>
      </w:r>
      <w:r>
        <w:rPr>
          <w:rFonts w:ascii="Arial" w:hAnsi="Arial" w:cs="Arial"/>
        </w:rPr>
        <w:t xml:space="preserve"> bych však neváhal hodn</w:t>
      </w:r>
      <w:r w:rsidR="005570F6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it </w:t>
      </w:r>
      <w:r w:rsidRPr="0011701A">
        <w:rPr>
          <w:rFonts w:ascii="Arial" w:hAnsi="Arial" w:cs="Arial"/>
          <w:b/>
        </w:rPr>
        <w:t>velmi dobře</w:t>
      </w:r>
      <w:r>
        <w:rPr>
          <w:rFonts w:ascii="Arial" w:hAnsi="Arial" w:cs="Arial"/>
        </w:rPr>
        <w:t>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327887">
        <w:rPr>
          <w:rFonts w:ascii="Arial" w:hAnsi="Arial" w:cs="Arial"/>
        </w:rPr>
        <w:t>16.05.2014</w:t>
      </w:r>
      <w:bookmarkStart w:id="0" w:name="_GoBack"/>
      <w:bookmarkEnd w:id="0"/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 w:rsidSect="00517E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43" w:rsidRDefault="00516F43">
      <w:r>
        <w:separator/>
      </w:r>
    </w:p>
  </w:endnote>
  <w:endnote w:type="continuationSeparator" w:id="0">
    <w:p w:rsidR="00516F43" w:rsidRDefault="0051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43" w:rsidRDefault="00516F43">
      <w:r>
        <w:separator/>
      </w:r>
    </w:p>
  </w:footnote>
  <w:footnote w:type="continuationSeparator" w:id="0">
    <w:p w:rsidR="00516F43" w:rsidRDefault="0051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A"/>
    <w:rsid w:val="0009426A"/>
    <w:rsid w:val="000C6E38"/>
    <w:rsid w:val="0011701A"/>
    <w:rsid w:val="00195D1A"/>
    <w:rsid w:val="001D4630"/>
    <w:rsid w:val="00327887"/>
    <w:rsid w:val="003A2702"/>
    <w:rsid w:val="003D3E97"/>
    <w:rsid w:val="004232AE"/>
    <w:rsid w:val="00516F43"/>
    <w:rsid w:val="00517E89"/>
    <w:rsid w:val="005570F6"/>
    <w:rsid w:val="005737FB"/>
    <w:rsid w:val="00574A90"/>
    <w:rsid w:val="0063297F"/>
    <w:rsid w:val="006F7276"/>
    <w:rsid w:val="0072576B"/>
    <w:rsid w:val="007E78BA"/>
    <w:rsid w:val="00823EC0"/>
    <w:rsid w:val="008A65FA"/>
    <w:rsid w:val="009101BA"/>
    <w:rsid w:val="00A5531D"/>
    <w:rsid w:val="00A75AEB"/>
    <w:rsid w:val="00AC4FFC"/>
    <w:rsid w:val="00B57E54"/>
    <w:rsid w:val="00C26858"/>
    <w:rsid w:val="00E53BD9"/>
    <w:rsid w:val="00EB566B"/>
    <w:rsid w:val="00EC75E7"/>
    <w:rsid w:val="00F21EFD"/>
    <w:rsid w:val="00F26A98"/>
    <w:rsid w:val="00F35DB5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C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C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KBS ZČU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Víšková</dc:creator>
  <cp:lastModifiedBy>Pavel</cp:lastModifiedBy>
  <cp:revision>3</cp:revision>
  <dcterms:created xsi:type="dcterms:W3CDTF">2014-05-17T11:17:00Z</dcterms:created>
  <dcterms:modified xsi:type="dcterms:W3CDTF">2014-05-18T11:09:00Z</dcterms:modified>
</cp:coreProperties>
</file>