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144115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144115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144115">
        <w:rPr>
          <w:b/>
          <w:i/>
        </w:rPr>
        <w:t xml:space="preserve"> Jiří Javůrek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144115">
        <w:rPr>
          <w:b/>
          <w:i/>
        </w:rPr>
        <w:t xml:space="preserve">  Zahraniční politika a </w:t>
      </w:r>
      <w:proofErr w:type="spellStart"/>
      <w:r w:rsidR="00144115">
        <w:rPr>
          <w:b/>
          <w:i/>
        </w:rPr>
        <w:t>hegemoniální</w:t>
      </w:r>
      <w:proofErr w:type="spellEnd"/>
      <w:r w:rsidR="00144115">
        <w:rPr>
          <w:b/>
          <w:i/>
        </w:rPr>
        <w:t xml:space="preserve"> aspirace regionálních mocností - Indie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144115">
        <w:t xml:space="preserve"> </w:t>
      </w:r>
      <w:r w:rsidR="00144115" w:rsidRPr="00144115">
        <w:rPr>
          <w:b/>
        </w:rPr>
        <w:t xml:space="preserve">PhDr. Marek Ženíšek, </w:t>
      </w:r>
      <w:proofErr w:type="spellStart"/>
      <w:r w:rsidR="00144115" w:rsidRPr="00144115">
        <w:rPr>
          <w:b/>
        </w:rPr>
        <w:t>Ph.D</w:t>
      </w:r>
      <w:proofErr w:type="spellEnd"/>
      <w:r w:rsidR="00144115" w:rsidRPr="00144115">
        <w:rPr>
          <w:b/>
        </w:rPr>
        <w:t>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9B004D" w:rsidRDefault="009B004D" w:rsidP="00622832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Cílem bakalářské práce je seznámení s problematikou regionálních mocností. Autor si dále klade otázku, zda lze </w:t>
      </w:r>
    </w:p>
    <w:p w:rsidR="0031056B" w:rsidRDefault="009B004D" w:rsidP="00622832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Indii považovat za </w:t>
      </w:r>
      <w:r w:rsidRPr="009B004D">
        <w:rPr>
          <w:sz w:val="20"/>
          <w:szCs w:val="20"/>
        </w:rPr>
        <w:t xml:space="preserve">regionální hegemon v rámci svého regionu. </w:t>
      </w:r>
      <w:r w:rsidR="0031056B">
        <w:rPr>
          <w:sz w:val="20"/>
          <w:szCs w:val="20"/>
        </w:rPr>
        <w:t xml:space="preserve">Co se týká první části cíle, práce uspokojivě </w:t>
      </w:r>
    </w:p>
    <w:p w:rsidR="0031056B" w:rsidRDefault="0031056B" w:rsidP="00622832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pojednává o problematice regionálních mocností, tudíž byl v tomto směru cíl naplněn. Stejně tak pozitivně lze </w:t>
      </w:r>
    </w:p>
    <w:p w:rsidR="0031056B" w:rsidRDefault="0031056B" w:rsidP="00622832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hodnotit i </w:t>
      </w:r>
      <w:r w:rsidRPr="0031056B">
        <w:rPr>
          <w:sz w:val="20"/>
          <w:szCs w:val="20"/>
        </w:rPr>
        <w:t>druhou část cíle. V závěru autor potvrzuje uvedenou hypotézu, kdy</w:t>
      </w:r>
      <w:r>
        <w:rPr>
          <w:sz w:val="20"/>
          <w:szCs w:val="20"/>
        </w:rPr>
        <w:t xml:space="preserve">ž konstatuje, že navzdory tomu, </w:t>
      </w:r>
    </w:p>
    <w:p w:rsidR="0031056B" w:rsidRDefault="0031056B" w:rsidP="00622832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 w:rsidRPr="0031056B">
        <w:rPr>
          <w:sz w:val="20"/>
          <w:szCs w:val="20"/>
        </w:rPr>
        <w:t xml:space="preserve">že Indie nesplňuje všechna kritéria, která byla v práci stanovena, je možné Indii v Indickém </w:t>
      </w:r>
      <w:proofErr w:type="spellStart"/>
      <w:r w:rsidRPr="0031056B">
        <w:rPr>
          <w:sz w:val="20"/>
          <w:szCs w:val="20"/>
        </w:rPr>
        <w:t>panregionu</w:t>
      </w:r>
      <w:proofErr w:type="spellEnd"/>
      <w:r w:rsidRPr="0031056B">
        <w:rPr>
          <w:sz w:val="20"/>
          <w:szCs w:val="20"/>
        </w:rPr>
        <w:t xml:space="preserve"> </w:t>
      </w:r>
      <w:r>
        <w:rPr>
          <w:sz w:val="20"/>
          <w:szCs w:val="20"/>
        </w:rPr>
        <w:t>za</w:t>
      </w:r>
    </w:p>
    <w:p w:rsidR="002821D2" w:rsidRPr="0031056B" w:rsidRDefault="0031056B" w:rsidP="00622832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 w:rsidRPr="0031056B">
        <w:rPr>
          <w:sz w:val="20"/>
          <w:szCs w:val="20"/>
        </w:rPr>
        <w:t>regionálního hegemona považovat.</w:t>
      </w:r>
      <w:r>
        <w:rPr>
          <w:sz w:val="20"/>
          <w:szCs w:val="20"/>
        </w:rPr>
        <w:t xml:space="preserve"> Cíl byl tedy splněn v obou případech.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622832" w:rsidRDefault="0031056B" w:rsidP="0062283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Bakalářská práce je strukturována do dvou hlavních částí. V první autor seznamuje s pojmem regionální </w:t>
      </w:r>
    </w:p>
    <w:p w:rsidR="00622832" w:rsidRDefault="0031056B" w:rsidP="0062283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mocnost a je dále členěna do dvou podkapitol.</w:t>
      </w:r>
      <w:r w:rsidR="00622832">
        <w:rPr>
          <w:sz w:val="20"/>
          <w:szCs w:val="20"/>
        </w:rPr>
        <w:t xml:space="preserve"> Autor v ní představuje definice pojmů region a moc a následně </w:t>
      </w:r>
    </w:p>
    <w:p w:rsidR="00622832" w:rsidRDefault="00622832" w:rsidP="0062283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definici pojmu regionální mocnost. Takto zvo</w:t>
      </w:r>
      <w:r w:rsidR="00621D86">
        <w:rPr>
          <w:sz w:val="20"/>
          <w:szCs w:val="20"/>
        </w:rPr>
        <w:t xml:space="preserve">lený postup umožňuje celkem </w:t>
      </w:r>
      <w:r>
        <w:rPr>
          <w:sz w:val="20"/>
          <w:szCs w:val="20"/>
        </w:rPr>
        <w:t xml:space="preserve">snadno v závěru práce porovnat </w:t>
      </w:r>
    </w:p>
    <w:p w:rsidR="00622832" w:rsidRDefault="00622832" w:rsidP="0062283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případovou studii s autorem zvolenou definicí regionální mocnosti a tím i potvrdit či vyvrátit stanovenou </w:t>
      </w:r>
    </w:p>
    <w:p w:rsidR="00621D86" w:rsidRDefault="00622832" w:rsidP="00621D8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hypotézu o Indii jakožto o regionálním hegemonovi. V druhé části </w:t>
      </w:r>
      <w:r w:rsidR="00621D86">
        <w:rPr>
          <w:sz w:val="20"/>
          <w:szCs w:val="20"/>
        </w:rPr>
        <w:t>je autorem</w:t>
      </w:r>
      <w:r>
        <w:rPr>
          <w:sz w:val="20"/>
          <w:szCs w:val="20"/>
        </w:rPr>
        <w:t xml:space="preserve"> za metodu zpracování </w:t>
      </w:r>
      <w:r w:rsidR="00621D86">
        <w:rPr>
          <w:sz w:val="20"/>
          <w:szCs w:val="20"/>
        </w:rPr>
        <w:t xml:space="preserve">zvolena </w:t>
      </w:r>
    </w:p>
    <w:p w:rsidR="00621D86" w:rsidRDefault="00621D86" w:rsidP="00621D8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případová studie. </w:t>
      </w:r>
      <w:r w:rsidR="00622832" w:rsidRPr="00621D86">
        <w:rPr>
          <w:sz w:val="20"/>
          <w:szCs w:val="20"/>
        </w:rPr>
        <w:t xml:space="preserve">Nejprve je vymezen region, ve kterém Indie usiluje o post regionálního hegemona, dále je </w:t>
      </w:r>
    </w:p>
    <w:p w:rsidR="00D10D7C" w:rsidRDefault="00622832" w:rsidP="00621D8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621D86">
        <w:rPr>
          <w:sz w:val="20"/>
          <w:szCs w:val="20"/>
        </w:rPr>
        <w:t>popisována indická zahraniční politika a pozice Indie ve vymezeném regionu.</w:t>
      </w:r>
      <w:r w:rsidR="00621D86"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621D86" w:rsidRDefault="00621D8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ve svém prokazuje znalost literatury, ze které čerpá a správně na ni odkazuje. V textu se neobjevují chyby </w:t>
      </w:r>
    </w:p>
    <w:p w:rsidR="00D10D7C" w:rsidRPr="00621D86" w:rsidRDefault="00621D86" w:rsidP="00621D8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celý </w:t>
      </w:r>
      <w:r w:rsidRPr="00621D86">
        <w:rPr>
          <w:sz w:val="20"/>
          <w:szCs w:val="20"/>
        </w:rPr>
        <w:t>text působí pro čtenáře srozumitelným dojmem.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621D8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Bakalářskou práci doporučuji k obhajobě a navrhuji ji hodnotit stupněm výborně.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FD4600" w:rsidRDefault="00FD460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rámci obhajoby své bakalářské práce, by autor mohl vysvětlit důvody, které z Indie dělají regionálního </w:t>
      </w:r>
    </w:p>
    <w:p w:rsidR="00D10D7C" w:rsidRPr="002821D2" w:rsidRDefault="00FD460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hegemona, byť nesplňuje všechna potřebná kritéria.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621D86" w:rsidRDefault="00D10D7C" w:rsidP="00621D86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2821D2" w:rsidRPr="002821D2" w:rsidRDefault="00621D86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Výborně.</w:t>
      </w: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144115">
        <w:t xml:space="preserve"> 25. 5. 2012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D436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832" w:rsidRDefault="00622832" w:rsidP="00D10D7C">
      <w:pPr>
        <w:spacing w:after="0" w:line="240" w:lineRule="auto"/>
      </w:pPr>
      <w:r>
        <w:separator/>
      </w:r>
    </w:p>
  </w:endnote>
  <w:endnote w:type="continuationSeparator" w:id="0">
    <w:p w:rsidR="00622832" w:rsidRDefault="00622832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832" w:rsidRDefault="00622832" w:rsidP="00D10D7C">
      <w:pPr>
        <w:spacing w:after="0" w:line="240" w:lineRule="auto"/>
      </w:pPr>
      <w:r>
        <w:separator/>
      </w:r>
    </w:p>
  </w:footnote>
  <w:footnote w:type="continuationSeparator" w:id="0">
    <w:p w:rsidR="00622832" w:rsidRDefault="00622832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32" w:rsidRDefault="00622832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2832" w:rsidRPr="00D10D7C" w:rsidRDefault="00622832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144115"/>
    <w:rsid w:val="002821D2"/>
    <w:rsid w:val="0031056B"/>
    <w:rsid w:val="00435ED6"/>
    <w:rsid w:val="00621D86"/>
    <w:rsid w:val="00622832"/>
    <w:rsid w:val="00694816"/>
    <w:rsid w:val="009B004D"/>
    <w:rsid w:val="00C301CB"/>
    <w:rsid w:val="00D10D7C"/>
    <w:rsid w:val="00D4362C"/>
    <w:rsid w:val="00FD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62C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E80946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E80946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A630AC"/>
    <w:rsid w:val="00BA1304"/>
    <w:rsid w:val="00E8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50</TotalTime>
  <Pages>2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marekzenisek</cp:lastModifiedBy>
  <cp:revision>4</cp:revision>
  <dcterms:created xsi:type="dcterms:W3CDTF">2012-05-25T10:47:00Z</dcterms:created>
  <dcterms:modified xsi:type="dcterms:W3CDTF">2012-05-25T11:18:00Z</dcterms:modified>
</cp:coreProperties>
</file>