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28"/>
      </w:tblGrid>
      <w:tr w:rsidR="001879C2" w:rsidTr="00030D5E">
        <w:tc>
          <w:tcPr>
            <w:tcW w:w="9828" w:type="dxa"/>
            <w:shd w:val="clear" w:color="auto" w:fill="CCCCCC"/>
          </w:tcPr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Západočeská univerzita v Plzni</w:t>
            </w:r>
          </w:p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Fakulta pedagogická</w:t>
            </w:r>
          </w:p>
          <w:p w:rsidR="00F63E45" w:rsidRPr="00F63E45" w:rsidRDefault="00F63E45" w:rsidP="001879C2">
            <w:pPr>
              <w:jc w:val="center"/>
              <w:rPr>
                <w:b/>
              </w:rPr>
            </w:pPr>
            <w:r w:rsidRPr="00F63E45">
              <w:rPr>
                <w:b/>
              </w:rPr>
              <w:t>Katedra pedagogiky</w:t>
            </w:r>
          </w:p>
          <w:p w:rsidR="001879C2" w:rsidRPr="00F63E45" w:rsidRDefault="008F152B" w:rsidP="00F63E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112B55">
              <w:rPr>
                <w:b/>
              </w:rPr>
              <w:t xml:space="preserve">   </w:t>
            </w:r>
            <w:r w:rsidR="00F22E10">
              <w:rPr>
                <w:b/>
              </w:rPr>
              <w:t xml:space="preserve">PROTOKOL O HODNOCENÍ </w:t>
            </w:r>
            <w:r>
              <w:rPr>
                <w:b/>
              </w:rPr>
              <w:t>BAKALÁŘSKÉ</w:t>
            </w:r>
            <w:r w:rsidR="00684CB8" w:rsidRPr="00F63E45">
              <w:rPr>
                <w:b/>
              </w:rPr>
              <w:t xml:space="preserve"> </w:t>
            </w:r>
            <w:r w:rsidR="001879C2" w:rsidRPr="00F63E45">
              <w:rPr>
                <w:b/>
              </w:rPr>
              <w:t xml:space="preserve">PRÁCE </w:t>
            </w:r>
          </w:p>
          <w:p w:rsidR="00C21E54" w:rsidRDefault="002C16CF" w:rsidP="002C16CF">
            <w:r>
              <w:t xml:space="preserve">                           </w:t>
            </w:r>
            <w:r w:rsidR="008F152B">
              <w:t xml:space="preserve">               </w:t>
            </w:r>
            <w:r w:rsidR="00F22E10">
              <w:t xml:space="preserve">                      </w:t>
            </w:r>
            <w:r w:rsidR="00E27A7F">
              <w:t xml:space="preserve">Posudek </w:t>
            </w:r>
            <w:r w:rsidR="00471CF2">
              <w:t>vedoucí</w:t>
            </w:r>
            <w:r w:rsidR="00406220">
              <w:t xml:space="preserve"> práce</w:t>
            </w:r>
          </w:p>
        </w:tc>
      </w:tr>
    </w:tbl>
    <w:p w:rsidR="001879C2" w:rsidRDefault="001879C2" w:rsidP="001879C2"/>
    <w:p w:rsidR="00471CF2" w:rsidRDefault="002A2983" w:rsidP="004E35C2">
      <w:pPr>
        <w:pStyle w:val="Nadpis1"/>
        <w:spacing w:before="0" w:beforeAutospacing="0" w:after="0" w:afterAutospacing="0"/>
        <w:rPr>
          <w:sz w:val="24"/>
          <w:szCs w:val="24"/>
        </w:rPr>
      </w:pPr>
      <w:r w:rsidRPr="00471CF2">
        <w:rPr>
          <w:b w:val="0"/>
          <w:sz w:val="24"/>
          <w:szCs w:val="24"/>
        </w:rPr>
        <w:t>Práci předložila studentka</w:t>
      </w:r>
      <w:r w:rsidR="001879C2" w:rsidRPr="00471CF2">
        <w:rPr>
          <w:b w:val="0"/>
          <w:sz w:val="24"/>
          <w:szCs w:val="24"/>
        </w:rPr>
        <w:t>:</w:t>
      </w:r>
      <w:r w:rsidRPr="00471CF2">
        <w:rPr>
          <w:b w:val="0"/>
          <w:sz w:val="24"/>
          <w:szCs w:val="24"/>
        </w:rPr>
        <w:t xml:space="preserve"> </w:t>
      </w:r>
      <w:r w:rsidR="00B606F4" w:rsidRPr="00B606F4">
        <w:rPr>
          <w:sz w:val="24"/>
          <w:szCs w:val="24"/>
        </w:rPr>
        <w:t>Bc</w:t>
      </w:r>
      <w:r w:rsidR="00B606F4">
        <w:rPr>
          <w:b w:val="0"/>
          <w:sz w:val="24"/>
          <w:szCs w:val="24"/>
        </w:rPr>
        <w:t xml:space="preserve">. </w:t>
      </w:r>
      <w:r w:rsidR="00B606F4">
        <w:rPr>
          <w:sz w:val="24"/>
          <w:szCs w:val="24"/>
        </w:rPr>
        <w:t>Kateřina Synková</w:t>
      </w:r>
    </w:p>
    <w:p w:rsidR="001C03EC" w:rsidRPr="00112B55" w:rsidRDefault="001C03EC" w:rsidP="004E35C2">
      <w:pPr>
        <w:pStyle w:val="Nadpis1"/>
        <w:spacing w:before="0" w:beforeAutospacing="0" w:after="0" w:afterAutospacing="0"/>
        <w:rPr>
          <w:sz w:val="24"/>
          <w:szCs w:val="24"/>
        </w:rPr>
      </w:pPr>
    </w:p>
    <w:p w:rsidR="007157E2" w:rsidRDefault="001879C2" w:rsidP="00471CF2">
      <w:pPr>
        <w:spacing w:line="360" w:lineRule="auto"/>
        <w:jc w:val="both"/>
      </w:pPr>
      <w:r>
        <w:t xml:space="preserve">Studijní </w:t>
      </w:r>
      <w:r w:rsidR="000F61D0">
        <w:t>program</w:t>
      </w:r>
      <w:r>
        <w:t>:</w:t>
      </w:r>
      <w:r w:rsidR="00F22E10">
        <w:t xml:space="preserve">  </w:t>
      </w:r>
      <w:r w:rsidR="00F22E10" w:rsidRPr="00522855">
        <w:rPr>
          <w:b/>
        </w:rPr>
        <w:t>Předškolní a mimoškolní pedagogika</w:t>
      </w:r>
    </w:p>
    <w:p w:rsidR="001879C2" w:rsidRPr="00522855" w:rsidRDefault="007157E2" w:rsidP="00EA3F68">
      <w:pPr>
        <w:spacing w:line="360" w:lineRule="auto"/>
        <w:ind w:left="2268" w:hanging="2268"/>
        <w:jc w:val="both"/>
        <w:rPr>
          <w:b/>
        </w:rPr>
      </w:pPr>
      <w:r>
        <w:t>Studijní obor:</w:t>
      </w:r>
      <w:r w:rsidR="00F22E10">
        <w:t xml:space="preserve"> </w:t>
      </w:r>
      <w:r w:rsidR="00F22E10" w:rsidRPr="00522855">
        <w:rPr>
          <w:b/>
        </w:rPr>
        <w:t>Učitelství pro mateřské školy</w:t>
      </w:r>
      <w:r w:rsidRPr="00522855">
        <w:rPr>
          <w:b/>
        </w:rPr>
        <w:tab/>
      </w:r>
    </w:p>
    <w:p w:rsidR="001879C2" w:rsidRDefault="001879C2" w:rsidP="00EA3F68">
      <w:pPr>
        <w:ind w:left="2268" w:hanging="2268"/>
        <w:jc w:val="both"/>
      </w:pPr>
      <w:r>
        <w:t>Název práce:</w:t>
      </w:r>
      <w:r w:rsidR="00F22E10">
        <w:t xml:space="preserve"> </w:t>
      </w:r>
      <w:r w:rsidR="00B606F4">
        <w:rPr>
          <w:b/>
        </w:rPr>
        <w:t>Problematika bilingvismu v předškolním vzdělávání</w:t>
      </w:r>
    </w:p>
    <w:p w:rsidR="001879C2" w:rsidRDefault="00471CF2" w:rsidP="00EA3F68">
      <w:pPr>
        <w:spacing w:before="120" w:line="360" w:lineRule="auto"/>
        <w:ind w:left="2268" w:hanging="2268"/>
        <w:jc w:val="both"/>
      </w:pPr>
      <w:r>
        <w:t xml:space="preserve">Vedoucí </w:t>
      </w:r>
      <w:r w:rsidR="00406220">
        <w:t>práce:</w:t>
      </w:r>
      <w:r w:rsidR="00F22E10">
        <w:t xml:space="preserve"> </w:t>
      </w:r>
      <w:r w:rsidR="00F22E10" w:rsidRPr="00522855">
        <w:rPr>
          <w:b/>
        </w:rPr>
        <w:t>PhDr. Markéta Zachová, Ph.D., Katedra pedagogiky FPE ZČU v Plzni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28"/>
      </w:tblGrid>
      <w:tr w:rsidR="001879C2" w:rsidTr="00030D5E">
        <w:tc>
          <w:tcPr>
            <w:tcW w:w="9828" w:type="dxa"/>
            <w:shd w:val="clear" w:color="auto" w:fill="CCCCCC"/>
          </w:tcPr>
          <w:p w:rsidR="001879C2" w:rsidRDefault="001879C2" w:rsidP="00EA3F68">
            <w:pPr>
              <w:jc w:val="both"/>
            </w:pPr>
          </w:p>
        </w:tc>
      </w:tr>
    </w:tbl>
    <w:p w:rsidR="008D2738" w:rsidRDefault="008D2738" w:rsidP="008D2738">
      <w:pPr>
        <w:jc w:val="both"/>
        <w:rPr>
          <w:b/>
          <w:caps/>
        </w:rPr>
      </w:pPr>
    </w:p>
    <w:p w:rsidR="00EF1E53" w:rsidRPr="008D2738" w:rsidRDefault="00F63E45" w:rsidP="008D2738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8D2738">
        <w:rPr>
          <w:b/>
          <w:caps/>
        </w:rPr>
        <w:t>cíl práce</w:t>
      </w:r>
    </w:p>
    <w:p w:rsidR="00F22E10" w:rsidRPr="00B53A85" w:rsidRDefault="00F22E10" w:rsidP="008D2738">
      <w:pPr>
        <w:jc w:val="both"/>
      </w:pPr>
      <w:r w:rsidRPr="00B53A85">
        <w:t>Cílem předložené bakalář</w:t>
      </w:r>
      <w:r w:rsidR="004D567D">
        <w:t xml:space="preserve">ské práce </w:t>
      </w:r>
      <w:r w:rsidR="00795197">
        <w:t xml:space="preserve">Bc. Kateřiny Synkové </w:t>
      </w:r>
      <w:r w:rsidR="00DF09A4">
        <w:t>bylo zmapování a vyhodnocení přínosů/úskalí bilingvních dětí v preprimárním vzdělávání. Autorka sle</w:t>
      </w:r>
      <w:r w:rsidR="008238CF">
        <w:t>dovala zejména přístupy, strategie</w:t>
      </w:r>
      <w:r w:rsidR="00DF09A4">
        <w:t xml:space="preserve"> pedagogů, co se týče</w:t>
      </w:r>
      <w:r w:rsidR="008238CF">
        <w:t xml:space="preserve"> práce s  cizojazyčnými dětmi </w:t>
      </w:r>
      <w:r w:rsidR="00DF09A4">
        <w:t>v prostředí vybrané MŠ.</w:t>
      </w:r>
      <w:r w:rsidRPr="00B53A85">
        <w:t xml:space="preserve"> Cíl práce byl následně zpřesněn formulací dílčích výzkumných otázek</w:t>
      </w:r>
      <w:r w:rsidR="009E2028">
        <w:t xml:space="preserve">, které jsou </w:t>
      </w:r>
      <w:r w:rsidR="00D601AA">
        <w:t>vymezeny</w:t>
      </w:r>
      <w:r w:rsidR="00DF09A4">
        <w:t xml:space="preserve"> adekvátně k záměru práce. </w:t>
      </w:r>
      <w:r w:rsidR="008238CF">
        <w:t xml:space="preserve">Přes </w:t>
      </w:r>
      <w:r w:rsidR="00795197">
        <w:t xml:space="preserve">uvedené připomínky k výzkumnému zpracování viz níže </w:t>
      </w:r>
      <w:r w:rsidR="00DF09A4">
        <w:t>soudím, že</w:t>
      </w:r>
      <w:r w:rsidR="00803AB6">
        <w:t xml:space="preserve"> takto</w:t>
      </w:r>
      <w:r w:rsidR="00DF09A4">
        <w:t xml:space="preserve"> avizovaný cíl se podařilo naplnit.</w:t>
      </w:r>
    </w:p>
    <w:p w:rsidR="00F63E45" w:rsidRPr="008D2738" w:rsidRDefault="00F63E45" w:rsidP="008D2738">
      <w:pPr>
        <w:pStyle w:val="Odstavecseseznamem"/>
        <w:numPr>
          <w:ilvl w:val="0"/>
          <w:numId w:val="8"/>
        </w:numPr>
        <w:spacing w:before="240"/>
        <w:jc w:val="both"/>
        <w:rPr>
          <w:b/>
        </w:rPr>
      </w:pPr>
      <w:r w:rsidRPr="008D2738">
        <w:rPr>
          <w:b/>
          <w:caps/>
        </w:rPr>
        <w:t>obsahové zpracování</w:t>
      </w:r>
    </w:p>
    <w:p w:rsidR="00BE65B7" w:rsidRDefault="008238CF" w:rsidP="005C0412">
      <w:pPr>
        <w:jc w:val="both"/>
      </w:pPr>
      <w:r>
        <w:t>Práce je koncipována jako</w:t>
      </w:r>
      <w:r w:rsidR="009E2FDB">
        <w:t xml:space="preserve"> teoreticko-</w:t>
      </w:r>
      <w:r>
        <w:t>praktický projekt.</w:t>
      </w:r>
      <w:r w:rsidR="00DF09A4">
        <w:t xml:space="preserve"> </w:t>
      </w:r>
      <w:r w:rsidR="002861C6">
        <w:t>V části teoretické se autorka zabývá z</w:t>
      </w:r>
      <w:r w:rsidR="00795197">
        <w:t>ejména problematikou bilingvismu</w:t>
      </w:r>
      <w:r w:rsidR="002861C6">
        <w:t>, jeho vymezením, klasifikacemi,</w:t>
      </w:r>
      <w:r>
        <w:t xml:space="preserve"> typologií,</w:t>
      </w:r>
      <w:r w:rsidR="002861C6">
        <w:t xml:space="preserve"> </w:t>
      </w:r>
      <w:r w:rsidR="009E2FDB">
        <w:t>popisuje vývoj řeč</w:t>
      </w:r>
      <w:r>
        <w:t>i zacílený na bilingvní jedince. N</w:t>
      </w:r>
      <w:r w:rsidR="009E2FDB">
        <w:t>a základě a</w:t>
      </w:r>
      <w:r>
        <w:t>ktuálních odborných zdrojů dokládá</w:t>
      </w:r>
      <w:r w:rsidR="009E2FDB">
        <w:t xml:space="preserve"> rovněž přínosy a jistá problematická místa bilingvismu. V tomto směru a vzhledem k záměru a cíli práce považuji tuto část za dostatečnou, autorka zde prokázala schopno</w:t>
      </w:r>
      <w:r w:rsidR="00DF09A4">
        <w:t>st zorientovat se v dané otázce a relevantní odborné literatuře</w:t>
      </w:r>
      <w:r w:rsidR="00522855">
        <w:t xml:space="preserve"> včetně zahraničních titulů</w:t>
      </w:r>
      <w:r w:rsidR="00DF09A4">
        <w:t>,</w:t>
      </w:r>
      <w:r>
        <w:t xml:space="preserve"> </w:t>
      </w:r>
      <w:r w:rsidR="00DF09A4">
        <w:t>porozuměla zásadním</w:t>
      </w:r>
      <w:r w:rsidR="009E2FDB">
        <w:t xml:space="preserve"> přístupům, pohledům</w:t>
      </w:r>
      <w:r w:rsidR="00DF09A4">
        <w:t xml:space="preserve"> v otázkách bilingvismu</w:t>
      </w:r>
      <w:r>
        <w:t xml:space="preserve">. </w:t>
      </w:r>
      <w:r w:rsidR="004E35C2">
        <w:t xml:space="preserve">V rámci metodologické části kladně hodnotím definované oblasti rozhovoru (dílčí otázky). </w:t>
      </w:r>
      <w:r w:rsidR="004D567D">
        <w:t xml:space="preserve">Jistou relevanci zjištěných dat </w:t>
      </w:r>
      <w:r w:rsidR="004E35C2">
        <w:t>však  může snižovat</w:t>
      </w:r>
      <w:r w:rsidR="004D567D">
        <w:t xml:space="preserve"> využití pouze jedné výzkumné techniky </w:t>
      </w:r>
      <w:r w:rsidR="00522855">
        <w:t xml:space="preserve">tj. </w:t>
      </w:r>
      <w:r w:rsidR="004D567D">
        <w:t>polostrukturov</w:t>
      </w:r>
      <w:r>
        <w:t>aných rozhovorů</w:t>
      </w:r>
      <w:r w:rsidR="001C03EC">
        <w:t xml:space="preserve"> a to i s ohledem na malý počet respondentů</w:t>
      </w:r>
      <w:r w:rsidR="004E35C2">
        <w:t xml:space="preserve"> (v rámci objektivity, validity </w:t>
      </w:r>
      <w:r>
        <w:t>výzkumu se doporučuje využití aspoň dvou technik).</w:t>
      </w:r>
      <w:r w:rsidR="004D567D">
        <w:t xml:space="preserve"> </w:t>
      </w:r>
      <w:r w:rsidR="00DF09A4">
        <w:t>Prosím studentku, aby</w:t>
      </w:r>
      <w:r w:rsidR="004E35C2">
        <w:t xml:space="preserve"> u obhajoby navrhla, doložila</w:t>
      </w:r>
      <w:r w:rsidR="001C03EC">
        <w:t xml:space="preserve">,  další možné </w:t>
      </w:r>
      <w:r w:rsidR="004E35C2">
        <w:t xml:space="preserve"> výzkum</w:t>
      </w:r>
      <w:r w:rsidR="001C03EC">
        <w:t>né nástroje.</w:t>
      </w:r>
    </w:p>
    <w:p w:rsidR="009E462B" w:rsidRDefault="009E462B" w:rsidP="005C0412">
      <w:pPr>
        <w:jc w:val="both"/>
      </w:pPr>
      <w:r>
        <w:t>Více prostoru mohla autorka věnovat ot</w:t>
      </w:r>
      <w:r w:rsidR="009E2028">
        <w:t>ázce profesní přípravy pedagogů a její následné evaluaci,</w:t>
      </w:r>
      <w:r>
        <w:t xml:space="preserve"> neboť osobnost pedagoga sehrává v tomto směru zásadní roli. Prosím autorku, aby v rámci obhajoby definovala, shrnula oblasti (znalosti, dovednosti atd.), které na základě realizovaného šetření i svých vlastních názorů</w:t>
      </w:r>
      <w:r w:rsidR="001C03EC">
        <w:t xml:space="preserve"> a praxe</w:t>
      </w:r>
      <w:r>
        <w:t xml:space="preserve"> považuje v profesní přípravě</w:t>
      </w:r>
      <w:r w:rsidR="00112B55">
        <w:t xml:space="preserve"> pedagogů</w:t>
      </w:r>
      <w:r w:rsidR="00DE31F9">
        <w:t xml:space="preserve"> na práci s bilingvními dětmi</w:t>
      </w:r>
      <w:r>
        <w:t xml:space="preserve"> za klíčové.</w:t>
      </w:r>
      <w:r w:rsidR="005B1C79">
        <w:t xml:space="preserve"> </w:t>
      </w:r>
      <w:r w:rsidR="00795197">
        <w:t xml:space="preserve">Určité rezervy spatřuji ve vyhodnocování dat v rámci rozhovorů. </w:t>
      </w:r>
      <w:r w:rsidR="005B1C79">
        <w:t xml:space="preserve">V rámci interpretace dat </w:t>
      </w:r>
      <w:r w:rsidR="00795197">
        <w:t xml:space="preserve">např. </w:t>
      </w:r>
      <w:r w:rsidR="005B1C79">
        <w:t>autorka neuvádí</w:t>
      </w:r>
      <w:r w:rsidR="00795197">
        <w:t>,</w:t>
      </w:r>
      <w:r w:rsidR="005B1C79">
        <w:t xml:space="preserve"> dle jakých kritérií vyhodnocovala zjištěné v</w:t>
      </w:r>
      <w:r w:rsidR="00795197">
        <w:t xml:space="preserve">ýpovědi. Celkově je zpracování závěrů včetně případných doporučení </w:t>
      </w:r>
      <w:r w:rsidR="00803AB6">
        <w:t xml:space="preserve">do praxe doloženo </w:t>
      </w:r>
      <w:r w:rsidR="004E35C2">
        <w:t>velmi obecně a zjednodušeně. V rámci celkové evaluace</w:t>
      </w:r>
      <w:r w:rsidR="00803AB6">
        <w:t xml:space="preserve"> výzkumné části</w:t>
      </w:r>
      <w:r w:rsidR="00522855">
        <w:t xml:space="preserve"> však</w:t>
      </w:r>
      <w:r w:rsidR="004E35C2">
        <w:t xml:space="preserve"> konstatuji, že autorka proká</w:t>
      </w:r>
      <w:r w:rsidR="001C03EC">
        <w:t>zala schopnost zrealizovat</w:t>
      </w:r>
      <w:r w:rsidR="004E35C2">
        <w:t xml:space="preserve"> jednoduché výzkumné šetření.</w:t>
      </w:r>
    </w:p>
    <w:p w:rsidR="005C0412" w:rsidRDefault="005C0412" w:rsidP="005C0412">
      <w:pPr>
        <w:jc w:val="both"/>
      </w:pPr>
    </w:p>
    <w:p w:rsidR="005C0412" w:rsidRPr="009E462B" w:rsidRDefault="005C0412" w:rsidP="005C0412">
      <w:pPr>
        <w:jc w:val="both"/>
      </w:pPr>
    </w:p>
    <w:p w:rsidR="00DC28B2" w:rsidRPr="00112B55" w:rsidRDefault="00F63E45" w:rsidP="00112B55">
      <w:pPr>
        <w:pStyle w:val="Odstavecseseznamem"/>
        <w:numPr>
          <w:ilvl w:val="0"/>
          <w:numId w:val="8"/>
        </w:numPr>
        <w:jc w:val="both"/>
        <w:rPr>
          <w:b/>
          <w:caps/>
        </w:rPr>
      </w:pPr>
      <w:r w:rsidRPr="00112B55">
        <w:rPr>
          <w:b/>
          <w:caps/>
        </w:rPr>
        <w:t>formální úprava</w:t>
      </w:r>
    </w:p>
    <w:p w:rsidR="00411078" w:rsidRPr="00411078" w:rsidRDefault="001C03EC" w:rsidP="005C0412">
      <w:pPr>
        <w:jc w:val="both"/>
        <w:rPr>
          <w:caps/>
        </w:rPr>
      </w:pPr>
      <w:r>
        <w:t xml:space="preserve">Po formální stránce si dovoluji vytknout </w:t>
      </w:r>
      <w:r w:rsidR="002861C6">
        <w:t>dílčí stylistické nepřesnosti,</w:t>
      </w:r>
      <w:r w:rsidR="005B1C79">
        <w:t xml:space="preserve"> interpunkční chyby,</w:t>
      </w:r>
      <w:r w:rsidR="002861C6">
        <w:t xml:space="preserve"> ned</w:t>
      </w:r>
      <w:r w:rsidR="005B1C79">
        <w:t>ostatky</w:t>
      </w:r>
      <w:r>
        <w:t xml:space="preserve"> shledávám</w:t>
      </w:r>
      <w:r w:rsidR="005B1C79">
        <w:t xml:space="preserve"> v odborném vyjadřování viz např.</w:t>
      </w:r>
      <w:r w:rsidR="008238CF">
        <w:t xml:space="preserve"> užit</w:t>
      </w:r>
      <w:r>
        <w:t>í hovorového jazyka</w:t>
      </w:r>
      <w:r w:rsidR="008238CF">
        <w:t xml:space="preserve"> </w:t>
      </w:r>
      <w:r w:rsidR="005B1C79">
        <w:t>v závěru práce.</w:t>
      </w:r>
      <w:r w:rsidR="004E35C2">
        <w:t xml:space="preserve"> </w:t>
      </w:r>
      <w:r w:rsidR="004E35C2">
        <w:lastRenderedPageBreak/>
        <w:t xml:space="preserve">Způsob citace odpovídá požadavkům aktuální normy. Text je celkově strukturován logicky a přehledně. </w:t>
      </w:r>
    </w:p>
    <w:p w:rsidR="007E3880" w:rsidRDefault="007E3880" w:rsidP="00556076">
      <w:pPr>
        <w:spacing w:before="60"/>
        <w:jc w:val="both"/>
      </w:pPr>
    </w:p>
    <w:p w:rsidR="004E35C2" w:rsidRDefault="004E35C2" w:rsidP="00556076">
      <w:pPr>
        <w:spacing w:before="60"/>
        <w:jc w:val="both"/>
      </w:pPr>
    </w:p>
    <w:p w:rsidR="00B362D3" w:rsidRDefault="00B362D3" w:rsidP="008D2738">
      <w:pPr>
        <w:pStyle w:val="Odstavecseseznamem"/>
        <w:numPr>
          <w:ilvl w:val="0"/>
          <w:numId w:val="8"/>
        </w:numPr>
        <w:spacing w:before="60"/>
        <w:jc w:val="both"/>
        <w:rPr>
          <w:b/>
          <w:caps/>
        </w:rPr>
      </w:pPr>
      <w:r>
        <w:rPr>
          <w:b/>
          <w:caps/>
        </w:rPr>
        <w:t>STRUČNÝ KOMENTÁŘ HODNOTITELe</w:t>
      </w:r>
    </w:p>
    <w:p w:rsidR="00B53A85" w:rsidRPr="00B53A85" w:rsidRDefault="00522855" w:rsidP="005C0412">
      <w:pPr>
        <w:jc w:val="both"/>
        <w:rPr>
          <w:caps/>
        </w:rPr>
      </w:pPr>
      <w:r>
        <w:t>Velmi o</w:t>
      </w:r>
      <w:r w:rsidR="005B1C79">
        <w:t xml:space="preserve">ceňuji zejména výběr a aktuálnost tématu. </w:t>
      </w:r>
      <w:r w:rsidR="00B53A85" w:rsidRPr="00B53A85">
        <w:t>Předložená bakalářská práce student</w:t>
      </w:r>
      <w:r w:rsidR="009E2028">
        <w:t>k</w:t>
      </w:r>
      <w:r w:rsidR="002861C6">
        <w:t>y Bc. Kateřiny Synkové potvrzuje fakt, že v prostředí českých škol přibývá počet dětí/žáků s odlišným mateřských jazykem</w:t>
      </w:r>
      <w:r w:rsidR="005B1C79">
        <w:t xml:space="preserve">, bilingvních jedinců a učitelé nejsou </w:t>
      </w:r>
      <w:r w:rsidR="004E35C2">
        <w:t xml:space="preserve">na tyto situace </w:t>
      </w:r>
      <w:r w:rsidR="005B1C79">
        <w:t>systematicky a praktic</w:t>
      </w:r>
      <w:r w:rsidR="004E35C2">
        <w:t>ky připravováni</w:t>
      </w:r>
      <w:r w:rsidR="001C03EC">
        <w:t>.</w:t>
      </w:r>
      <w:r w:rsidR="004E35C2">
        <w:t xml:space="preserve"> </w:t>
      </w:r>
      <w:r w:rsidR="002861C6">
        <w:t>Studentk</w:t>
      </w:r>
      <w:r w:rsidR="005B1C79">
        <w:t>a Bc. Kateřina Synková pracovala</w:t>
      </w:r>
      <w:r>
        <w:t xml:space="preserve"> značně</w:t>
      </w:r>
      <w:r w:rsidR="005B1C79">
        <w:t xml:space="preserve"> </w:t>
      </w:r>
      <w:r w:rsidR="008D2738">
        <w:t xml:space="preserve">samostatně, využila několik konzultací s vedoucí práce, projevovala zájem o danou problematiku. </w:t>
      </w:r>
      <w:r w:rsidR="001C03EC">
        <w:t>Do textu se pozitivně promítly i</w:t>
      </w:r>
      <w:r>
        <w:t xml:space="preserve"> její</w:t>
      </w:r>
      <w:r w:rsidR="001C03EC">
        <w:t xml:space="preserve"> vlastní pedagogické zkušenosti. </w:t>
      </w:r>
      <w:r w:rsidR="008D2738">
        <w:t>Text bakalářské práce byl</w:t>
      </w:r>
      <w:r>
        <w:t xml:space="preserve"> ze strany vedoucí práce</w:t>
      </w:r>
      <w:r w:rsidR="008D2738">
        <w:t xml:space="preserve"> podroben kontrole plagiátorství prostřednictv</w:t>
      </w:r>
      <w:r w:rsidR="00803AB6">
        <w:t>ím systému ZČU a</w:t>
      </w:r>
      <w:r w:rsidR="00FB61EA">
        <w:t xml:space="preserve"> v tomto směru</w:t>
      </w:r>
      <w:bookmarkStart w:id="0" w:name="_GoBack"/>
      <w:bookmarkEnd w:id="0"/>
      <w:r w:rsidR="008D2738">
        <w:t xml:space="preserve"> nevy</w:t>
      </w:r>
      <w:r w:rsidR="004B464E">
        <w:t xml:space="preserve">kazuje žádné nedostatky. </w:t>
      </w:r>
      <w:r w:rsidR="00411078">
        <w:t>Celkově splnila předložená</w:t>
      </w:r>
      <w:r w:rsidR="008D2738">
        <w:t xml:space="preserve"> bakalářská</w:t>
      </w:r>
      <w:r w:rsidR="00411078">
        <w:t xml:space="preserve"> práce základní požadavky </w:t>
      </w:r>
      <w:r w:rsidR="008D2738">
        <w:t>kladené na kvalifikační práci</w:t>
      </w:r>
      <w:r w:rsidR="00411078">
        <w:t>, proto ji doporučuji k obhajobě s předběžným hodnocením viz níže.</w:t>
      </w:r>
      <w:r w:rsidR="001C03EC">
        <w:t xml:space="preserve"> Finální hodnocení se bude odvíjet od výsledku vlastní obhajoby.</w:t>
      </w:r>
    </w:p>
    <w:p w:rsidR="00B362D3" w:rsidRPr="00B362D3" w:rsidRDefault="00B362D3" w:rsidP="00B362D3">
      <w:pPr>
        <w:spacing w:before="60"/>
        <w:jc w:val="both"/>
        <w:rPr>
          <w:b/>
          <w:caps/>
        </w:rPr>
      </w:pPr>
    </w:p>
    <w:p w:rsidR="00B362D3" w:rsidRDefault="00B362D3" w:rsidP="00EA3F68">
      <w:pPr>
        <w:spacing w:before="60"/>
        <w:jc w:val="both"/>
        <w:rPr>
          <w:b/>
        </w:rPr>
      </w:pPr>
    </w:p>
    <w:tbl>
      <w:tblPr>
        <w:tblStyle w:val="Mkatabulky"/>
        <w:tblpPr w:leftFromText="141" w:rightFromText="141" w:vertAnchor="text" w:horzAnchor="page" w:tblpX="6988" w:tblpY="362"/>
        <w:tblW w:w="0" w:type="auto"/>
        <w:tblLook w:val="01E0" w:firstRow="1" w:lastRow="1" w:firstColumn="1" w:lastColumn="1" w:noHBand="0" w:noVBand="0"/>
      </w:tblPr>
      <w:tblGrid>
        <w:gridCol w:w="2376"/>
      </w:tblGrid>
      <w:tr w:rsidR="00E62CF3" w:rsidTr="009E20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3" w:rsidRPr="00B15676" w:rsidRDefault="004D567D" w:rsidP="009E202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411078">
              <w:rPr>
                <w:b/>
              </w:rPr>
              <w:t>V</w:t>
            </w:r>
            <w:r>
              <w:rPr>
                <w:b/>
              </w:rPr>
              <w:t>ELMI DOBŘE</w:t>
            </w:r>
          </w:p>
        </w:tc>
      </w:tr>
    </w:tbl>
    <w:p w:rsidR="009E2028" w:rsidRDefault="009E2028" w:rsidP="00EA3F68">
      <w:pPr>
        <w:spacing w:before="60"/>
        <w:jc w:val="both"/>
        <w:rPr>
          <w:b/>
        </w:rPr>
      </w:pPr>
    </w:p>
    <w:p w:rsidR="00023DBF" w:rsidRDefault="00B362D3" w:rsidP="00EA3F68">
      <w:pPr>
        <w:spacing w:before="60"/>
        <w:jc w:val="both"/>
      </w:pPr>
      <w:r w:rsidRPr="00F915C4">
        <w:rPr>
          <w:b/>
        </w:rPr>
        <w:t>NAVRHOVANÁ ZNÁMKA</w:t>
      </w:r>
      <w:r w:rsidR="00D3441A">
        <w:rPr>
          <w:b/>
        </w:rPr>
        <w:t>:</w:t>
      </w:r>
    </w:p>
    <w:p w:rsidR="00B362D3" w:rsidRDefault="00B362D3" w:rsidP="00B362D3">
      <w:pPr>
        <w:spacing w:before="240"/>
        <w:jc w:val="both"/>
        <w:rPr>
          <w:b/>
          <w:caps/>
        </w:rPr>
      </w:pPr>
    </w:p>
    <w:p w:rsidR="009E2028" w:rsidRDefault="009E2028" w:rsidP="00B362D3">
      <w:pPr>
        <w:spacing w:before="240"/>
        <w:jc w:val="both"/>
        <w:rPr>
          <w:b/>
          <w:caps/>
        </w:rPr>
      </w:pPr>
    </w:p>
    <w:p w:rsidR="00D86548" w:rsidRDefault="00EB769C" w:rsidP="00112B55">
      <w:pPr>
        <w:pStyle w:val="Odstavecseseznamem"/>
        <w:numPr>
          <w:ilvl w:val="0"/>
          <w:numId w:val="8"/>
        </w:numPr>
        <w:spacing w:before="240"/>
        <w:jc w:val="both"/>
        <w:rPr>
          <w:b/>
          <w:caps/>
        </w:rPr>
      </w:pPr>
      <w:r w:rsidRPr="00112B55">
        <w:rPr>
          <w:b/>
          <w:caps/>
        </w:rPr>
        <w:t>Otázky a připomínky</w:t>
      </w:r>
      <w:r w:rsidR="007B6FE9" w:rsidRPr="00112B55">
        <w:rPr>
          <w:b/>
          <w:caps/>
        </w:rPr>
        <w:t xml:space="preserve"> k</w:t>
      </w:r>
      <w:r w:rsidR="001C03EC">
        <w:rPr>
          <w:b/>
          <w:caps/>
        </w:rPr>
        <w:t> </w:t>
      </w:r>
      <w:r w:rsidR="007B6FE9" w:rsidRPr="00112B55">
        <w:rPr>
          <w:b/>
          <w:caps/>
        </w:rPr>
        <w:t>Obhajobě</w:t>
      </w:r>
    </w:p>
    <w:p w:rsidR="001C03EC" w:rsidRDefault="001C03EC" w:rsidP="001C03EC">
      <w:pPr>
        <w:pStyle w:val="Odstavecseseznamem"/>
        <w:spacing w:before="240"/>
        <w:jc w:val="both"/>
        <w:rPr>
          <w:b/>
          <w:caps/>
        </w:rPr>
      </w:pPr>
    </w:p>
    <w:p w:rsidR="00112B55" w:rsidRPr="001C03EC" w:rsidRDefault="001C03EC" w:rsidP="001C03EC">
      <w:pPr>
        <w:pStyle w:val="Odstavecseseznamem"/>
        <w:numPr>
          <w:ilvl w:val="0"/>
          <w:numId w:val="5"/>
        </w:numPr>
        <w:spacing w:before="240"/>
        <w:jc w:val="both"/>
        <w:rPr>
          <w:caps/>
        </w:rPr>
      </w:pPr>
      <w:r w:rsidRPr="001C03EC">
        <w:t>viz výše v textu</w:t>
      </w:r>
    </w:p>
    <w:p w:rsidR="004C7990" w:rsidRDefault="004D567D" w:rsidP="002861C6">
      <w:pPr>
        <w:pStyle w:val="Odstavecseseznamem"/>
        <w:numPr>
          <w:ilvl w:val="0"/>
          <w:numId w:val="5"/>
        </w:numPr>
        <w:spacing w:before="240"/>
        <w:jc w:val="both"/>
      </w:pPr>
      <w:r>
        <w:t>Co byste na</w:t>
      </w:r>
      <w:r w:rsidR="002861C6">
        <w:t xml:space="preserve"> základě realizovaného šetření</w:t>
      </w:r>
      <w:r>
        <w:t xml:space="preserve"> a Vaší pedagogické praxe doporučila pro zefektivnění</w:t>
      </w:r>
      <w:r w:rsidR="002861C6">
        <w:t xml:space="preserve"> práci s dětmi, kter</w:t>
      </w:r>
      <w:r w:rsidR="001C03EC">
        <w:t>é dostatečně neovládají češtinu (jaká jsou Vaše doporučení do praxe)?</w:t>
      </w:r>
    </w:p>
    <w:p w:rsidR="00DF09A4" w:rsidRPr="002861C6" w:rsidRDefault="001C03EC" w:rsidP="00DF09A4">
      <w:pPr>
        <w:pStyle w:val="Odstavecseseznamem"/>
        <w:numPr>
          <w:ilvl w:val="0"/>
          <w:numId w:val="5"/>
        </w:numPr>
        <w:spacing w:before="240"/>
        <w:jc w:val="both"/>
      </w:pPr>
      <w:r>
        <w:t>Jakých</w:t>
      </w:r>
      <w:r w:rsidR="004D567D">
        <w:t xml:space="preserve"> dalších (jiných) metodologických nástrojů kromě polostrukturovaných rozhovorů by se dalo využít, prosím </w:t>
      </w:r>
      <w:r w:rsidR="00DF09A4">
        <w:t>uveďte a zdůvodněte svůj návrh viz výše v</w:t>
      </w:r>
      <w:r>
        <w:t> </w:t>
      </w:r>
      <w:r w:rsidR="00DF09A4">
        <w:t>textu</w:t>
      </w:r>
      <w:r>
        <w:t>.</w:t>
      </w:r>
    </w:p>
    <w:p w:rsidR="004C7990" w:rsidRDefault="004C7990" w:rsidP="004C7990">
      <w:pPr>
        <w:pStyle w:val="Odstavecseseznamem"/>
        <w:spacing w:before="240"/>
        <w:ind w:left="360"/>
        <w:jc w:val="both"/>
        <w:rPr>
          <w:b/>
          <w:caps/>
        </w:rPr>
      </w:pPr>
    </w:p>
    <w:p w:rsidR="00F22E10" w:rsidRPr="00F22E10" w:rsidRDefault="00F22E10" w:rsidP="00F22E10">
      <w:pPr>
        <w:spacing w:before="240"/>
        <w:jc w:val="both"/>
        <w:rPr>
          <w:caps/>
        </w:rPr>
      </w:pPr>
    </w:p>
    <w:p w:rsidR="00023DBF" w:rsidRPr="00852DC4" w:rsidRDefault="00023DBF" w:rsidP="00EA3F68">
      <w:pPr>
        <w:spacing w:before="240"/>
        <w:jc w:val="both"/>
        <w:rPr>
          <w:b/>
          <w:i/>
          <w:caps/>
        </w:rPr>
      </w:pPr>
    </w:p>
    <w:p w:rsidR="00E62CF3" w:rsidRDefault="00E62CF3" w:rsidP="00EA3F68">
      <w:pPr>
        <w:jc w:val="both"/>
      </w:pPr>
    </w:p>
    <w:p w:rsidR="00E62CF3" w:rsidRDefault="00E62CF3" w:rsidP="00EA3F68">
      <w:pPr>
        <w:jc w:val="both"/>
      </w:pPr>
    </w:p>
    <w:p w:rsidR="00E62CF3" w:rsidRDefault="00E62CF3" w:rsidP="00EA3F68">
      <w:pPr>
        <w:jc w:val="both"/>
      </w:pPr>
    </w:p>
    <w:p w:rsidR="00803AB6" w:rsidRDefault="00803AB6" w:rsidP="00EA3F68">
      <w:pPr>
        <w:jc w:val="both"/>
      </w:pPr>
    </w:p>
    <w:p w:rsidR="00803AB6" w:rsidRDefault="00803AB6" w:rsidP="00EA3F68">
      <w:pPr>
        <w:jc w:val="both"/>
      </w:pPr>
    </w:p>
    <w:p w:rsidR="00803AB6" w:rsidRDefault="00803AB6" w:rsidP="00EA3F68">
      <w:pPr>
        <w:jc w:val="both"/>
      </w:pPr>
    </w:p>
    <w:p w:rsidR="00C21E54" w:rsidRDefault="00554DA0" w:rsidP="00EA3F68">
      <w:pPr>
        <w:jc w:val="both"/>
      </w:pPr>
      <w:r>
        <w:t>V Plz</w:t>
      </w:r>
      <w:r w:rsidR="00E36766">
        <w:t xml:space="preserve">ni dne </w:t>
      </w:r>
      <w:r w:rsidR="00DF09A4">
        <w:t>28</w:t>
      </w:r>
      <w:r w:rsidR="00B606F4">
        <w:t>. 5. 2019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  <w:t>----------------------------------------</w:t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C21E54" w:rsidRPr="00F63E45">
        <w:tab/>
      </w:r>
      <w:r w:rsidR="00966B96">
        <w:t xml:space="preserve">              PhDr. </w:t>
      </w:r>
      <w:r w:rsidR="00023DBF">
        <w:t>Markéta Zachová</w:t>
      </w:r>
      <w:r w:rsidR="00966B96">
        <w:t>, Ph.D.</w:t>
      </w:r>
    </w:p>
    <w:sectPr w:rsidR="00C21E54" w:rsidSect="00684CB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08" w:rsidRDefault="00DB0C08">
      <w:r>
        <w:separator/>
      </w:r>
    </w:p>
  </w:endnote>
  <w:endnote w:type="continuationSeparator" w:id="0">
    <w:p w:rsidR="00DB0C08" w:rsidRDefault="00D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5E" w:rsidRDefault="00EC5D45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0D5E" w:rsidRDefault="00030D5E" w:rsidP="0049632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5E" w:rsidRDefault="00EC5D45" w:rsidP="004963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0D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61EA">
      <w:rPr>
        <w:rStyle w:val="slostrnky"/>
        <w:noProof/>
      </w:rPr>
      <w:t>2</w:t>
    </w:r>
    <w:r>
      <w:rPr>
        <w:rStyle w:val="slostrnky"/>
      </w:rPr>
      <w:fldChar w:fldCharType="end"/>
    </w:r>
  </w:p>
  <w:p w:rsidR="00030D5E" w:rsidRDefault="00030D5E" w:rsidP="0049632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08" w:rsidRDefault="00DB0C08">
      <w:r>
        <w:separator/>
      </w:r>
    </w:p>
  </w:footnote>
  <w:footnote w:type="continuationSeparator" w:id="0">
    <w:p w:rsidR="00DB0C08" w:rsidRDefault="00D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1BE"/>
    <w:multiLevelType w:val="hybridMultilevel"/>
    <w:tmpl w:val="55109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469F"/>
    <w:multiLevelType w:val="hybridMultilevel"/>
    <w:tmpl w:val="598A6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D7D"/>
    <w:multiLevelType w:val="hybridMultilevel"/>
    <w:tmpl w:val="B1523E18"/>
    <w:lvl w:ilvl="0" w:tplc="262A9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248B5"/>
    <w:multiLevelType w:val="hybridMultilevel"/>
    <w:tmpl w:val="E08C1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B45"/>
    <w:multiLevelType w:val="hybridMultilevel"/>
    <w:tmpl w:val="EE12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9C9"/>
    <w:multiLevelType w:val="hybridMultilevel"/>
    <w:tmpl w:val="74F68AB0"/>
    <w:lvl w:ilvl="0" w:tplc="37ECE11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2A9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E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E344B1"/>
    <w:multiLevelType w:val="hybridMultilevel"/>
    <w:tmpl w:val="7B8E6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C9"/>
    <w:rsid w:val="00005C05"/>
    <w:rsid w:val="00023DBF"/>
    <w:rsid w:val="00030D5E"/>
    <w:rsid w:val="00046B3F"/>
    <w:rsid w:val="00056DF1"/>
    <w:rsid w:val="000740DA"/>
    <w:rsid w:val="000761B2"/>
    <w:rsid w:val="00084138"/>
    <w:rsid w:val="00085390"/>
    <w:rsid w:val="00090104"/>
    <w:rsid w:val="00095AB1"/>
    <w:rsid w:val="000C5E3C"/>
    <w:rsid w:val="000D0BE9"/>
    <w:rsid w:val="000F61D0"/>
    <w:rsid w:val="0011089F"/>
    <w:rsid w:val="00112B55"/>
    <w:rsid w:val="00123861"/>
    <w:rsid w:val="00142E5D"/>
    <w:rsid w:val="00150819"/>
    <w:rsid w:val="0015351E"/>
    <w:rsid w:val="00167826"/>
    <w:rsid w:val="00173CC0"/>
    <w:rsid w:val="0017745A"/>
    <w:rsid w:val="00183C8D"/>
    <w:rsid w:val="001879C2"/>
    <w:rsid w:val="00187A87"/>
    <w:rsid w:val="001918A9"/>
    <w:rsid w:val="001A26B2"/>
    <w:rsid w:val="001B564A"/>
    <w:rsid w:val="001C03EC"/>
    <w:rsid w:val="001D3C5B"/>
    <w:rsid w:val="001D3D6B"/>
    <w:rsid w:val="001E6AA1"/>
    <w:rsid w:val="00242E12"/>
    <w:rsid w:val="00244A4F"/>
    <w:rsid w:val="002478D9"/>
    <w:rsid w:val="00251E7E"/>
    <w:rsid w:val="002743AD"/>
    <w:rsid w:val="00277868"/>
    <w:rsid w:val="002841AB"/>
    <w:rsid w:val="002861C6"/>
    <w:rsid w:val="00293D1B"/>
    <w:rsid w:val="002A2983"/>
    <w:rsid w:val="002A4843"/>
    <w:rsid w:val="002B580B"/>
    <w:rsid w:val="002C16CF"/>
    <w:rsid w:val="002D2DAA"/>
    <w:rsid w:val="003171A5"/>
    <w:rsid w:val="0036600E"/>
    <w:rsid w:val="00375C84"/>
    <w:rsid w:val="00381101"/>
    <w:rsid w:val="00383AD1"/>
    <w:rsid w:val="003A3BB8"/>
    <w:rsid w:val="003C2F35"/>
    <w:rsid w:val="003D02DE"/>
    <w:rsid w:val="00405398"/>
    <w:rsid w:val="00406220"/>
    <w:rsid w:val="00411078"/>
    <w:rsid w:val="004279D7"/>
    <w:rsid w:val="00431F77"/>
    <w:rsid w:val="00440AC8"/>
    <w:rsid w:val="00471CF2"/>
    <w:rsid w:val="004914A1"/>
    <w:rsid w:val="00496323"/>
    <w:rsid w:val="004A7637"/>
    <w:rsid w:val="004B464E"/>
    <w:rsid w:val="004C47D3"/>
    <w:rsid w:val="004C731C"/>
    <w:rsid w:val="004C7990"/>
    <w:rsid w:val="004D567D"/>
    <w:rsid w:val="004D5F2D"/>
    <w:rsid w:val="004D6D84"/>
    <w:rsid w:val="004E35C2"/>
    <w:rsid w:val="005006E7"/>
    <w:rsid w:val="00522855"/>
    <w:rsid w:val="00523B16"/>
    <w:rsid w:val="00524D46"/>
    <w:rsid w:val="00553F1C"/>
    <w:rsid w:val="00554DA0"/>
    <w:rsid w:val="00556076"/>
    <w:rsid w:val="00573817"/>
    <w:rsid w:val="00593E7E"/>
    <w:rsid w:val="005A0B2D"/>
    <w:rsid w:val="005B1A9A"/>
    <w:rsid w:val="005B1C79"/>
    <w:rsid w:val="005B3121"/>
    <w:rsid w:val="005B4C4E"/>
    <w:rsid w:val="005C0412"/>
    <w:rsid w:val="005C3187"/>
    <w:rsid w:val="005F0B95"/>
    <w:rsid w:val="005F0DF7"/>
    <w:rsid w:val="006255E9"/>
    <w:rsid w:val="006508FD"/>
    <w:rsid w:val="0065394F"/>
    <w:rsid w:val="006842C0"/>
    <w:rsid w:val="00684CB8"/>
    <w:rsid w:val="00693C2D"/>
    <w:rsid w:val="00695509"/>
    <w:rsid w:val="006A33BC"/>
    <w:rsid w:val="006A35F0"/>
    <w:rsid w:val="006B314F"/>
    <w:rsid w:val="006B4F71"/>
    <w:rsid w:val="006B5095"/>
    <w:rsid w:val="006C09EA"/>
    <w:rsid w:val="006C7C00"/>
    <w:rsid w:val="006D5CEC"/>
    <w:rsid w:val="007050CD"/>
    <w:rsid w:val="007157E2"/>
    <w:rsid w:val="00745C50"/>
    <w:rsid w:val="007937F3"/>
    <w:rsid w:val="00794884"/>
    <w:rsid w:val="00795197"/>
    <w:rsid w:val="007A542E"/>
    <w:rsid w:val="007B1E40"/>
    <w:rsid w:val="007B6FE9"/>
    <w:rsid w:val="007C4067"/>
    <w:rsid w:val="007D7EC9"/>
    <w:rsid w:val="007E3880"/>
    <w:rsid w:val="00803AB6"/>
    <w:rsid w:val="00812677"/>
    <w:rsid w:val="008238CF"/>
    <w:rsid w:val="00826A9F"/>
    <w:rsid w:val="00852DC4"/>
    <w:rsid w:val="008603F4"/>
    <w:rsid w:val="00865CC9"/>
    <w:rsid w:val="00884395"/>
    <w:rsid w:val="008C3BF3"/>
    <w:rsid w:val="008D2738"/>
    <w:rsid w:val="008E541E"/>
    <w:rsid w:val="008E580F"/>
    <w:rsid w:val="008F152B"/>
    <w:rsid w:val="008F2BB8"/>
    <w:rsid w:val="008F4C47"/>
    <w:rsid w:val="00911513"/>
    <w:rsid w:val="00914EA7"/>
    <w:rsid w:val="00920E48"/>
    <w:rsid w:val="0093156A"/>
    <w:rsid w:val="0093441A"/>
    <w:rsid w:val="00937359"/>
    <w:rsid w:val="009453A4"/>
    <w:rsid w:val="00966B96"/>
    <w:rsid w:val="009A21B6"/>
    <w:rsid w:val="009A3F33"/>
    <w:rsid w:val="009B01BA"/>
    <w:rsid w:val="009E2028"/>
    <w:rsid w:val="009E2FDB"/>
    <w:rsid w:val="009E3CAA"/>
    <w:rsid w:val="009E462B"/>
    <w:rsid w:val="00A17302"/>
    <w:rsid w:val="00A47A97"/>
    <w:rsid w:val="00A64C06"/>
    <w:rsid w:val="00AA4477"/>
    <w:rsid w:val="00B15676"/>
    <w:rsid w:val="00B15D1F"/>
    <w:rsid w:val="00B32B3E"/>
    <w:rsid w:val="00B362D3"/>
    <w:rsid w:val="00B53A85"/>
    <w:rsid w:val="00B54653"/>
    <w:rsid w:val="00B606F4"/>
    <w:rsid w:val="00B626B1"/>
    <w:rsid w:val="00B83B5D"/>
    <w:rsid w:val="00B848CC"/>
    <w:rsid w:val="00B851A4"/>
    <w:rsid w:val="00B9748E"/>
    <w:rsid w:val="00BC0788"/>
    <w:rsid w:val="00BE65B7"/>
    <w:rsid w:val="00C06A12"/>
    <w:rsid w:val="00C15C3F"/>
    <w:rsid w:val="00C21E54"/>
    <w:rsid w:val="00C50D96"/>
    <w:rsid w:val="00C73F48"/>
    <w:rsid w:val="00C92C8F"/>
    <w:rsid w:val="00CB1DFF"/>
    <w:rsid w:val="00CF550F"/>
    <w:rsid w:val="00D1488E"/>
    <w:rsid w:val="00D3441A"/>
    <w:rsid w:val="00D5307E"/>
    <w:rsid w:val="00D601AA"/>
    <w:rsid w:val="00D76819"/>
    <w:rsid w:val="00D82668"/>
    <w:rsid w:val="00D86548"/>
    <w:rsid w:val="00D96C58"/>
    <w:rsid w:val="00DA47E9"/>
    <w:rsid w:val="00DB0C08"/>
    <w:rsid w:val="00DB3BFD"/>
    <w:rsid w:val="00DB7830"/>
    <w:rsid w:val="00DC28B2"/>
    <w:rsid w:val="00DC6743"/>
    <w:rsid w:val="00DC78E1"/>
    <w:rsid w:val="00DE2271"/>
    <w:rsid w:val="00DE31F9"/>
    <w:rsid w:val="00DF09A4"/>
    <w:rsid w:val="00E01715"/>
    <w:rsid w:val="00E15335"/>
    <w:rsid w:val="00E175EC"/>
    <w:rsid w:val="00E2393C"/>
    <w:rsid w:val="00E27A7F"/>
    <w:rsid w:val="00E30615"/>
    <w:rsid w:val="00E36766"/>
    <w:rsid w:val="00E51B4D"/>
    <w:rsid w:val="00E52E3A"/>
    <w:rsid w:val="00E62CF3"/>
    <w:rsid w:val="00E62D51"/>
    <w:rsid w:val="00E63329"/>
    <w:rsid w:val="00E77C1E"/>
    <w:rsid w:val="00EA3F68"/>
    <w:rsid w:val="00EB769C"/>
    <w:rsid w:val="00EC5D45"/>
    <w:rsid w:val="00EC6A1F"/>
    <w:rsid w:val="00ED1B64"/>
    <w:rsid w:val="00EE089B"/>
    <w:rsid w:val="00EE7898"/>
    <w:rsid w:val="00EF1E53"/>
    <w:rsid w:val="00EF7F3D"/>
    <w:rsid w:val="00F135D8"/>
    <w:rsid w:val="00F16652"/>
    <w:rsid w:val="00F21CC1"/>
    <w:rsid w:val="00F22E10"/>
    <w:rsid w:val="00F2698C"/>
    <w:rsid w:val="00F631EF"/>
    <w:rsid w:val="00F63E45"/>
    <w:rsid w:val="00F6417D"/>
    <w:rsid w:val="00F66680"/>
    <w:rsid w:val="00F75777"/>
    <w:rsid w:val="00F915C4"/>
    <w:rsid w:val="00FB094B"/>
    <w:rsid w:val="00FB571A"/>
    <w:rsid w:val="00FB61EA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9C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1CF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79C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P">
    <w:name w:val="odstavec SP"/>
    <w:basedOn w:val="Normln"/>
    <w:rsid w:val="00D96C58"/>
    <w:pPr>
      <w:tabs>
        <w:tab w:val="left" w:pos="5580"/>
      </w:tabs>
      <w:spacing w:before="120" w:line="360" w:lineRule="auto"/>
      <w:ind w:firstLine="567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odstavecSP0">
    <w:name w:val="odstavec_SP"/>
    <w:basedOn w:val="Normln"/>
    <w:rsid w:val="00D96C58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nadpisSP1">
    <w:name w:val="nadpis SP_1"/>
    <w:basedOn w:val="Normln"/>
    <w:rsid w:val="00D96C58"/>
    <w:pPr>
      <w:tabs>
        <w:tab w:val="left" w:pos="0"/>
      </w:tabs>
      <w:spacing w:before="120"/>
    </w:pPr>
    <w:rPr>
      <w:rFonts w:ascii="Arial" w:hAnsi="Arial" w:cs="Arial"/>
      <w:sz w:val="28"/>
      <w:szCs w:val="28"/>
      <w:lang w:eastAsia="en-US"/>
    </w:rPr>
  </w:style>
  <w:style w:type="paragraph" w:customStyle="1" w:styleId="nadpisSP2">
    <w:name w:val="nadpis SP_2"/>
    <w:basedOn w:val="Normln"/>
    <w:rsid w:val="00D96C58"/>
    <w:pPr>
      <w:spacing w:before="120"/>
    </w:pPr>
    <w:rPr>
      <w:rFonts w:ascii="Arial" w:hAnsi="Arial" w:cs="Arial"/>
      <w:b/>
    </w:rPr>
  </w:style>
  <w:style w:type="table" w:styleId="Mkatabulky">
    <w:name w:val="Table Grid"/>
    <w:basedOn w:val="Normlntabulka"/>
    <w:rsid w:val="0018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96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6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6323"/>
  </w:style>
  <w:style w:type="paragraph" w:styleId="Odstavecseseznamem">
    <w:name w:val="List Paragraph"/>
    <w:basedOn w:val="Normln"/>
    <w:uiPriority w:val="34"/>
    <w:qFormat/>
    <w:rsid w:val="006B5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1CF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4C07-3978-4558-8F11-5AF97F21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DIPOLOMOVÉ PRÁCE</vt:lpstr>
    </vt:vector>
  </TitlesOfParts>
  <Company>ZCU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DIPOLOMOVÉ PRÁCE</dc:title>
  <dc:creator>šárka</dc:creator>
  <cp:lastModifiedBy>Mgr. Markéta ZACHOVÁ</cp:lastModifiedBy>
  <cp:revision>4</cp:revision>
  <cp:lastPrinted>2019-05-28T09:15:00Z</cp:lastPrinted>
  <dcterms:created xsi:type="dcterms:W3CDTF">2019-05-28T09:35:00Z</dcterms:created>
  <dcterms:modified xsi:type="dcterms:W3CDTF">2019-05-28T09:35:00Z</dcterms:modified>
</cp:coreProperties>
</file>