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26" w:rsidRDefault="00980D7C" w:rsidP="00141626">
      <w:pPr>
        <w:ind w:hanging="993"/>
      </w:pPr>
      <w:r>
        <w:rPr>
          <w:noProof/>
          <w:lang w:eastAsia="cs-CZ"/>
        </w:rPr>
        <w:drawing>
          <wp:anchor distT="0" distB="0" distL="114300" distR="114300" simplePos="0" relativeHeight="251657728" behindDoc="0" locked="0" layoutInCell="1" allowOverlap="1">
            <wp:simplePos x="0" y="0"/>
            <wp:positionH relativeFrom="column">
              <wp:posOffset>-625475</wp:posOffset>
            </wp:positionH>
            <wp:positionV relativeFrom="paragraph">
              <wp:posOffset>-633095</wp:posOffset>
            </wp:positionV>
            <wp:extent cx="2232660" cy="1059180"/>
            <wp:effectExtent l="0" t="0" r="0" b="7620"/>
            <wp:wrapNone/>
            <wp:docPr id="2"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FDU_c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059180"/>
                    </a:xfrm>
                    <a:prstGeom prst="rect">
                      <a:avLst/>
                    </a:prstGeom>
                    <a:noFill/>
                    <a:ln>
                      <a:noFill/>
                    </a:ln>
                  </pic:spPr>
                </pic:pic>
              </a:graphicData>
            </a:graphic>
          </wp:anchor>
        </w:drawing>
      </w:r>
    </w:p>
    <w:p w:rsidR="00141626" w:rsidRDefault="00141626" w:rsidP="00141626">
      <w:pPr>
        <w:spacing w:after="120" w:line="360" w:lineRule="auto"/>
        <w:jc w:val="center"/>
        <w:rPr>
          <w:rFonts w:ascii="Arial" w:hAnsi="Arial" w:cs="Arial"/>
          <w:b/>
          <w:sz w:val="28"/>
          <w:szCs w:val="28"/>
        </w:rPr>
      </w:pP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Protokol o hodnocení</w:t>
      </w:r>
    </w:p>
    <w:p w:rsidR="00141626" w:rsidRPr="00460AEB" w:rsidRDefault="00141626" w:rsidP="00141626">
      <w:pPr>
        <w:spacing w:after="120" w:line="360" w:lineRule="auto"/>
        <w:jc w:val="center"/>
        <w:rPr>
          <w:rFonts w:ascii="Arial" w:hAnsi="Arial" w:cs="Arial"/>
          <w:sz w:val="44"/>
          <w:szCs w:val="44"/>
        </w:rPr>
      </w:pPr>
      <w:r w:rsidRPr="00460AEB">
        <w:rPr>
          <w:rFonts w:ascii="Arial" w:hAnsi="Arial" w:cs="Arial"/>
          <w:sz w:val="44"/>
          <w:szCs w:val="44"/>
        </w:rPr>
        <w:t xml:space="preserve">kvalifikační práce </w:t>
      </w:r>
    </w:p>
    <w:p w:rsidR="00141626" w:rsidRPr="00D33532" w:rsidRDefault="00141626" w:rsidP="00141626">
      <w:pPr>
        <w:spacing w:after="120" w:line="360" w:lineRule="auto"/>
        <w:rPr>
          <w:rFonts w:ascii="Times New Roman" w:hAnsi="Times New Roman"/>
          <w:b/>
          <w:sz w:val="24"/>
          <w:szCs w:val="24"/>
        </w:rPr>
      </w:pPr>
    </w:p>
    <w:p w:rsidR="0036433E" w:rsidRPr="00141626" w:rsidRDefault="0036433E" w:rsidP="0036433E">
      <w:pPr>
        <w:spacing w:after="120" w:line="360" w:lineRule="auto"/>
        <w:rPr>
          <w:rFonts w:ascii="Garamond" w:hAnsi="Garamond"/>
          <w:b/>
          <w:sz w:val="24"/>
          <w:szCs w:val="24"/>
        </w:rPr>
      </w:pPr>
      <w:r w:rsidRPr="00141626">
        <w:rPr>
          <w:rFonts w:ascii="Garamond" w:hAnsi="Garamond"/>
          <w:b/>
          <w:sz w:val="24"/>
          <w:szCs w:val="24"/>
        </w:rPr>
        <w:t xml:space="preserve">Název </w:t>
      </w:r>
      <w:r>
        <w:rPr>
          <w:rFonts w:ascii="Garamond" w:hAnsi="Garamond"/>
          <w:b/>
          <w:sz w:val="24"/>
          <w:szCs w:val="24"/>
        </w:rPr>
        <w:t>bakalářské práce</w:t>
      </w:r>
      <w:r w:rsidRPr="00141626">
        <w:rPr>
          <w:rFonts w:ascii="Garamond" w:hAnsi="Garamond"/>
          <w:b/>
          <w:sz w:val="24"/>
          <w:szCs w:val="24"/>
        </w:rPr>
        <w:t xml:space="preserve">:  </w:t>
      </w:r>
      <w:r w:rsidRPr="0080708E">
        <w:rPr>
          <w:rFonts w:ascii="Garamond" w:hAnsi="Garamond"/>
          <w:b/>
          <w:noProof/>
          <w:sz w:val="24"/>
          <w:szCs w:val="24"/>
        </w:rPr>
        <w:t>Věda a umění</w:t>
      </w:r>
    </w:p>
    <w:p w:rsidR="0036433E" w:rsidRDefault="0036433E" w:rsidP="0036433E">
      <w:pPr>
        <w:spacing w:after="120" w:line="360" w:lineRule="auto"/>
        <w:rPr>
          <w:rFonts w:ascii="Garamond" w:hAnsi="Garamond"/>
          <w:b/>
          <w:sz w:val="24"/>
          <w:szCs w:val="24"/>
        </w:rPr>
      </w:pPr>
    </w:p>
    <w:p w:rsidR="0036433E" w:rsidRDefault="0036433E" w:rsidP="0036433E">
      <w:pPr>
        <w:spacing w:after="120" w:line="360" w:lineRule="auto"/>
        <w:rPr>
          <w:rFonts w:ascii="Garamond" w:hAnsi="Garamond"/>
          <w:b/>
          <w:sz w:val="24"/>
          <w:szCs w:val="24"/>
        </w:rPr>
      </w:pPr>
      <w:r w:rsidRPr="00141626">
        <w:rPr>
          <w:rFonts w:ascii="Garamond" w:hAnsi="Garamond"/>
          <w:b/>
          <w:sz w:val="24"/>
          <w:szCs w:val="24"/>
        </w:rPr>
        <w:t xml:space="preserve">Práci předložil student: </w:t>
      </w:r>
      <w:r>
        <w:rPr>
          <w:rFonts w:ascii="Garamond" w:hAnsi="Garamond"/>
          <w:b/>
          <w:sz w:val="24"/>
          <w:szCs w:val="24"/>
        </w:rPr>
        <w:t xml:space="preserve"> </w:t>
      </w:r>
      <w:r w:rsidRPr="0080708E">
        <w:rPr>
          <w:rFonts w:ascii="Garamond" w:hAnsi="Garamond"/>
          <w:b/>
          <w:noProof/>
          <w:sz w:val="24"/>
          <w:szCs w:val="24"/>
        </w:rPr>
        <w:t>PIŇOS</w:t>
      </w:r>
      <w:r>
        <w:rPr>
          <w:rFonts w:ascii="Garamond" w:hAnsi="Garamond"/>
          <w:b/>
          <w:sz w:val="24"/>
          <w:szCs w:val="24"/>
        </w:rPr>
        <w:t xml:space="preserve"> </w:t>
      </w:r>
      <w:r w:rsidRPr="0080708E">
        <w:rPr>
          <w:rFonts w:ascii="Garamond" w:hAnsi="Garamond"/>
          <w:b/>
          <w:noProof/>
          <w:sz w:val="24"/>
          <w:szCs w:val="24"/>
        </w:rPr>
        <w:t>Daniel</w:t>
      </w:r>
    </w:p>
    <w:p w:rsidR="0036433E" w:rsidRDefault="0036433E" w:rsidP="0036433E">
      <w:pPr>
        <w:spacing w:after="120" w:line="360" w:lineRule="auto"/>
        <w:rPr>
          <w:rFonts w:ascii="Garamond" w:hAnsi="Garamond"/>
          <w:b/>
          <w:sz w:val="24"/>
          <w:szCs w:val="24"/>
        </w:rPr>
      </w:pPr>
      <w:r w:rsidRPr="00141626">
        <w:rPr>
          <w:rFonts w:ascii="Garamond" w:hAnsi="Garamond"/>
          <w:b/>
          <w:sz w:val="24"/>
          <w:szCs w:val="24"/>
        </w:rPr>
        <w:t>Studijní obor a specializace:</w:t>
      </w:r>
      <w:r w:rsidRPr="00141626">
        <w:rPr>
          <w:rFonts w:ascii="Garamond" w:hAnsi="Garamond"/>
          <w:sz w:val="24"/>
          <w:szCs w:val="24"/>
        </w:rPr>
        <w:t xml:space="preserve"> </w:t>
      </w:r>
      <w:r w:rsidRPr="008407DD">
        <w:rPr>
          <w:rFonts w:ascii="Garamond" w:hAnsi="Garamond"/>
          <w:b/>
          <w:sz w:val="24"/>
          <w:szCs w:val="24"/>
        </w:rPr>
        <w:t xml:space="preserve"> </w:t>
      </w:r>
      <w:r w:rsidRPr="0080708E">
        <w:rPr>
          <w:rFonts w:ascii="Garamond" w:hAnsi="Garamond"/>
          <w:b/>
          <w:noProof/>
          <w:sz w:val="24"/>
          <w:szCs w:val="24"/>
        </w:rPr>
        <w:t>Multimediální design, specializace Nová média</w:t>
      </w:r>
    </w:p>
    <w:p w:rsidR="0036433E" w:rsidRPr="00141626" w:rsidRDefault="0036433E" w:rsidP="0036433E">
      <w:pPr>
        <w:spacing w:after="120" w:line="360" w:lineRule="auto"/>
        <w:rPr>
          <w:rFonts w:ascii="Garamond" w:hAnsi="Garamond"/>
          <w:sz w:val="24"/>
          <w:szCs w:val="24"/>
        </w:rPr>
      </w:pPr>
    </w:p>
    <w:p w:rsidR="00C8202D" w:rsidRDefault="00C8202D" w:rsidP="00C8202D">
      <w:pPr>
        <w:spacing w:after="120" w:line="360" w:lineRule="auto"/>
        <w:rPr>
          <w:rFonts w:ascii="Garamond" w:hAnsi="Garamond"/>
          <w:b/>
          <w:sz w:val="24"/>
          <w:szCs w:val="24"/>
        </w:rPr>
      </w:pPr>
      <w:r w:rsidRPr="00207C1D">
        <w:rPr>
          <w:rFonts w:ascii="Garamond" w:hAnsi="Garamond"/>
          <w:b/>
          <w:sz w:val="24"/>
          <w:szCs w:val="24"/>
        </w:rPr>
        <w:t>Hodnocení vedoucího práce</w:t>
      </w:r>
    </w:p>
    <w:p w:rsidR="00C8202D" w:rsidRDefault="00C8202D" w:rsidP="00C8202D">
      <w:pPr>
        <w:spacing w:after="120" w:line="360" w:lineRule="auto"/>
        <w:rPr>
          <w:rFonts w:ascii="Garamond" w:hAnsi="Garamond"/>
          <w:b/>
          <w:sz w:val="24"/>
          <w:szCs w:val="24"/>
        </w:rPr>
      </w:pPr>
      <w:r>
        <w:rPr>
          <w:rFonts w:ascii="Garamond" w:hAnsi="Garamond"/>
          <w:b/>
          <w:sz w:val="24"/>
          <w:szCs w:val="24"/>
        </w:rPr>
        <w:t xml:space="preserve">Práci hodnotil: </w:t>
      </w:r>
      <w:r w:rsidRPr="0080708E">
        <w:rPr>
          <w:rFonts w:ascii="Garamond" w:hAnsi="Garamond"/>
          <w:b/>
          <w:noProof/>
          <w:sz w:val="24"/>
          <w:szCs w:val="24"/>
        </w:rPr>
        <w:t>doc. akad. mal.</w:t>
      </w:r>
      <w:r>
        <w:rPr>
          <w:rFonts w:ascii="Garamond" w:hAnsi="Garamond"/>
          <w:b/>
          <w:sz w:val="24"/>
          <w:szCs w:val="24"/>
        </w:rPr>
        <w:t xml:space="preserve"> </w:t>
      </w:r>
      <w:r w:rsidRPr="0080708E">
        <w:rPr>
          <w:rFonts w:ascii="Garamond" w:hAnsi="Garamond"/>
          <w:b/>
          <w:noProof/>
          <w:sz w:val="24"/>
          <w:szCs w:val="24"/>
        </w:rPr>
        <w:t>Vladimír</w:t>
      </w:r>
      <w:r>
        <w:rPr>
          <w:rFonts w:ascii="Garamond" w:hAnsi="Garamond"/>
          <w:b/>
          <w:sz w:val="24"/>
          <w:szCs w:val="24"/>
        </w:rPr>
        <w:t xml:space="preserve"> </w:t>
      </w:r>
      <w:r w:rsidRPr="0080708E">
        <w:rPr>
          <w:rFonts w:ascii="Garamond" w:hAnsi="Garamond"/>
          <w:b/>
          <w:noProof/>
          <w:sz w:val="24"/>
          <w:szCs w:val="24"/>
        </w:rPr>
        <w:t>Merta</w:t>
      </w:r>
      <w:r>
        <w:rPr>
          <w:rFonts w:ascii="Garamond" w:hAnsi="Garamond"/>
          <w:b/>
          <w:sz w:val="24"/>
          <w:szCs w:val="24"/>
        </w:rPr>
        <w:t xml:space="preserve">  </w:t>
      </w:r>
    </w:p>
    <w:p w:rsidR="006D62B6" w:rsidRDefault="006D62B6" w:rsidP="006D62B6">
      <w:pPr>
        <w:spacing w:after="120" w:line="360" w:lineRule="auto"/>
        <w:rPr>
          <w:rFonts w:ascii="Garamond" w:hAnsi="Garamond"/>
          <w:b/>
          <w:sz w:val="24"/>
          <w:szCs w:val="24"/>
        </w:rPr>
      </w:pPr>
    </w:p>
    <w:p w:rsidR="00141626" w:rsidRPr="00141626" w:rsidRDefault="006D62B6" w:rsidP="00C054C2">
      <w:pPr>
        <w:spacing w:after="120" w:line="360" w:lineRule="auto"/>
        <w:rPr>
          <w:rFonts w:ascii="Garamond" w:hAnsi="Garamond"/>
          <w:b/>
          <w:sz w:val="24"/>
          <w:szCs w:val="24"/>
        </w:rPr>
      </w:pPr>
      <w:r w:rsidRPr="00196780">
        <w:rPr>
          <w:rFonts w:ascii="Garamond" w:hAnsi="Garamond"/>
          <w:b/>
          <w:sz w:val="24"/>
          <w:szCs w:val="24"/>
        </w:rPr>
        <w:t xml:space="preserve"> </w:t>
      </w:r>
      <w:r w:rsidR="00141626" w:rsidRPr="00141626">
        <w:rPr>
          <w:rFonts w:ascii="Garamond" w:hAnsi="Garamond"/>
          <w:b/>
          <w:sz w:val="24"/>
          <w:szCs w:val="24"/>
        </w:rPr>
        <w:t>Cíl práce</w:t>
      </w:r>
    </w:p>
    <w:p w:rsidR="00C054C2" w:rsidRPr="00C054C2" w:rsidRDefault="00C054C2" w:rsidP="00C054C2">
      <w:pPr>
        <w:pStyle w:val="Odstavecseseznamem"/>
        <w:numPr>
          <w:ilvl w:val="0"/>
          <w:numId w:val="1"/>
        </w:numPr>
        <w:spacing w:after="120" w:line="360" w:lineRule="exact"/>
        <w:rPr>
          <w:b/>
          <w:bCs/>
        </w:rPr>
      </w:pPr>
      <w:r w:rsidRPr="00C054C2">
        <w:rPr>
          <w:rFonts w:ascii="Garamond" w:eastAsia="Garamond" w:hAnsi="Garamond" w:cs="Garamond"/>
          <w:b/>
          <w:bCs/>
          <w:i/>
          <w:sz w:val="24"/>
        </w:rPr>
        <w:t>Daniel Piňos splnil svůj záměr aplikovat mezioborovou spolupráci jako koncept své bakalářské práce. Kvalita výstupu odpovídá obvyklým požadavkům kladeným na posuzovaný typ kvalifikační práce s výhradami.</w:t>
      </w:r>
    </w:p>
    <w:p w:rsidR="00C054C2" w:rsidRDefault="00C054C2" w:rsidP="00C054C2">
      <w:pPr>
        <w:spacing w:after="120" w:line="360" w:lineRule="auto"/>
        <w:ind w:left="360"/>
        <w:rPr>
          <w:rFonts w:ascii="Garamond" w:hAnsi="Garamond"/>
          <w:b/>
          <w:sz w:val="24"/>
          <w:szCs w:val="24"/>
        </w:rPr>
      </w:pPr>
    </w:p>
    <w:p w:rsidR="00141626" w:rsidRPr="00141626" w:rsidRDefault="00141626" w:rsidP="00141626">
      <w:pPr>
        <w:numPr>
          <w:ilvl w:val="0"/>
          <w:numId w:val="1"/>
        </w:numPr>
        <w:spacing w:after="120" w:line="360" w:lineRule="auto"/>
        <w:rPr>
          <w:rFonts w:ascii="Garamond" w:hAnsi="Garamond"/>
          <w:b/>
          <w:sz w:val="24"/>
          <w:szCs w:val="24"/>
        </w:rPr>
      </w:pPr>
      <w:r w:rsidRPr="00141626">
        <w:rPr>
          <w:rFonts w:ascii="Garamond" w:hAnsi="Garamond"/>
          <w:b/>
          <w:sz w:val="24"/>
          <w:szCs w:val="24"/>
        </w:rPr>
        <w:t>Stručný komentář hodnotitele</w:t>
      </w:r>
    </w:p>
    <w:p w:rsidR="00C054C2" w:rsidRPr="00C054C2" w:rsidRDefault="00C054C2" w:rsidP="00C054C2">
      <w:pPr>
        <w:pStyle w:val="Odstavecseseznamem"/>
        <w:spacing w:after="120" w:line="360" w:lineRule="exact"/>
        <w:ind w:left="360"/>
        <w:rPr>
          <w:b/>
          <w:bCs/>
        </w:rPr>
      </w:pPr>
      <w:r w:rsidRPr="00C054C2">
        <w:rPr>
          <w:rFonts w:ascii="Garamond" w:eastAsia="Garamond" w:hAnsi="Garamond" w:cs="Garamond"/>
          <w:b/>
          <w:bCs/>
          <w:i/>
          <w:sz w:val="24"/>
        </w:rPr>
        <w:t xml:space="preserve">„Jestliže uznáme, že obsah vědomí je generován jeho hmotnou podstatou, nezbyde nám, než přijmout omezení s tím spojená“, stojí v závěru Bakalářské práce Daniela Piňose. V ní nás seznamuje s informací, že existují technologie, které jsou schopny vizualizovat podobu mozku člověka a že z takovéto vizualizace lze generovat jakési závěry, většinou s cílem diagnostikovat psychofyzické potíže pacienta, nebo v něm číst jako v příručce.. Takové veřejně dostupné technologické postupy aplikoval sám na sobě a tuhle samu skutečnost nám předkládá, jako umělecké dílo. Jako </w:t>
      </w:r>
      <w:proofErr w:type="spellStart"/>
      <w:r w:rsidRPr="00C054C2">
        <w:rPr>
          <w:rFonts w:ascii="Garamond" w:eastAsia="Garamond" w:hAnsi="Garamond" w:cs="Garamond"/>
          <w:b/>
          <w:bCs/>
          <w:i/>
          <w:sz w:val="24"/>
        </w:rPr>
        <w:t>Ready</w:t>
      </w:r>
      <w:proofErr w:type="spellEnd"/>
      <w:r w:rsidRPr="00C054C2">
        <w:rPr>
          <w:rFonts w:ascii="Garamond" w:eastAsia="Garamond" w:hAnsi="Garamond" w:cs="Garamond"/>
          <w:b/>
          <w:bCs/>
          <w:i/>
          <w:sz w:val="24"/>
        </w:rPr>
        <w:t xml:space="preserve"> made. Textová část jeho kvalifikační práce popisuje cestu, jak se mu podařilo institucionálně získat data o jeho vlastním mozku, jeho zobrazení, dozvíme se, že tato technologie je výjimečně  dostupná do 14čti dnů, pokud přijmeme roli pokusného </w:t>
      </w:r>
      <w:r w:rsidRPr="00C054C2">
        <w:rPr>
          <w:rFonts w:ascii="Garamond" w:eastAsia="Garamond" w:hAnsi="Garamond" w:cs="Garamond"/>
          <w:b/>
          <w:bCs/>
          <w:i/>
          <w:sz w:val="24"/>
        </w:rPr>
        <w:lastRenderedPageBreak/>
        <w:t xml:space="preserve">králíka, ale už pro svoji strohost a bezobsažnost, musím teoretickou část práce považovat za nedostatečnou. Postrádám jakýkoliv kreativní myšlenkový posun od pouhého konstatování  faktu, že Daniel podstoupil běžnou proceduru na špičkovém pracovišti, kde získal  vizuální podklady pro praktickou část práce. Udivuje mě minimální rozsah vložené </w:t>
      </w:r>
      <w:proofErr w:type="gramStart"/>
      <w:r w:rsidRPr="00C054C2">
        <w:rPr>
          <w:rFonts w:ascii="Garamond" w:eastAsia="Garamond" w:hAnsi="Garamond" w:cs="Garamond"/>
          <w:b/>
          <w:bCs/>
          <w:i/>
          <w:sz w:val="24"/>
        </w:rPr>
        <w:t>energie, . Je</w:t>
      </w:r>
      <w:proofErr w:type="gramEnd"/>
      <w:r w:rsidRPr="00C054C2">
        <w:rPr>
          <w:rFonts w:ascii="Garamond" w:eastAsia="Garamond" w:hAnsi="Garamond" w:cs="Garamond"/>
          <w:b/>
          <w:bCs/>
          <w:i/>
          <w:sz w:val="24"/>
        </w:rPr>
        <w:t xml:space="preserve"> to nejtenčí teoretická reflexe vlastní práce, jakou jsem při obhajobách doposud držel v ruce. Samotný výstup považovaný autorem za video </w:t>
      </w:r>
      <w:proofErr w:type="spellStart"/>
      <w:r w:rsidRPr="00C054C2">
        <w:rPr>
          <w:rFonts w:ascii="Garamond" w:eastAsia="Garamond" w:hAnsi="Garamond" w:cs="Garamond"/>
          <w:b/>
          <w:bCs/>
          <w:i/>
          <w:sz w:val="24"/>
        </w:rPr>
        <w:t>ready</w:t>
      </w:r>
      <w:proofErr w:type="spellEnd"/>
      <w:r w:rsidRPr="00C054C2">
        <w:rPr>
          <w:rFonts w:ascii="Garamond" w:eastAsia="Garamond" w:hAnsi="Garamond" w:cs="Garamond"/>
          <w:b/>
          <w:bCs/>
          <w:i/>
          <w:sz w:val="24"/>
        </w:rPr>
        <w:t xml:space="preserve"> made vyžaduje podrobnější vysvětlení a rozbor, protože takové označení je více než problematické. Přemýšlím jak a proč posuzovat tuto práci v rámci volného umění,  zřetelná je jeho užitná hodnota, ale pak tato práce spadá pod jiný obor, nejspíše Vizuální komunikace, tedy pod design. V rámci nemocničních čekáren a to nemyslím ironicky, by tato práce našla uplatnění. V galerii, jako video ve smyčce by neobstála. Není mým úkolem posuzovat, jak Daniel zvládl potíže, které zmiňuje v textu, zřejmě se týkaly 3D modelování a jistě se při nich lecčemu naučil. </w:t>
      </w:r>
    </w:p>
    <w:p w:rsidR="00C054C2" w:rsidRDefault="00C054C2" w:rsidP="00C054C2">
      <w:pPr>
        <w:pStyle w:val="Odstavecseseznamem"/>
        <w:spacing w:after="120" w:line="360" w:lineRule="exact"/>
        <w:ind w:left="360"/>
        <w:rPr>
          <w:rFonts w:ascii="Garamond" w:eastAsia="Garamond" w:hAnsi="Garamond" w:cs="Garamond"/>
          <w:b/>
          <w:bCs/>
          <w:i/>
          <w:sz w:val="24"/>
        </w:rPr>
      </w:pPr>
      <w:r w:rsidRPr="00C054C2">
        <w:rPr>
          <w:rFonts w:ascii="Garamond" w:eastAsia="Garamond" w:hAnsi="Garamond" w:cs="Garamond"/>
          <w:b/>
          <w:bCs/>
          <w:i/>
          <w:sz w:val="24"/>
        </w:rPr>
        <w:t>Daniel se zabývá obsahem lidského vědomí, jako výkonem hmoty lidského mozku. Je to věc názoru, ale pokud redukujeme duchovní síly na nulu, není obraz člověka úplný.</w:t>
      </w:r>
    </w:p>
    <w:p w:rsidR="00C054C2" w:rsidRDefault="00C054C2" w:rsidP="00C054C2">
      <w:pPr>
        <w:pStyle w:val="Odstavecseseznamem"/>
        <w:spacing w:after="120" w:line="360" w:lineRule="exact"/>
        <w:ind w:left="360"/>
        <w:rPr>
          <w:b/>
          <w:bCs/>
        </w:rPr>
      </w:pPr>
    </w:p>
    <w:p w:rsidR="00C054C2" w:rsidRPr="00C054C2" w:rsidRDefault="00C054C2" w:rsidP="00C054C2">
      <w:pPr>
        <w:pStyle w:val="Odstavecseseznamem"/>
        <w:spacing w:after="120" w:line="360" w:lineRule="exact"/>
        <w:ind w:left="360"/>
        <w:rPr>
          <w:b/>
          <w:bCs/>
        </w:rPr>
      </w:pPr>
    </w:p>
    <w:p w:rsidR="00207C1D" w:rsidRPr="00207C1D" w:rsidRDefault="00287C07" w:rsidP="00207C1D">
      <w:pPr>
        <w:pStyle w:val="Odstavecseseznamem"/>
        <w:numPr>
          <w:ilvl w:val="0"/>
          <w:numId w:val="1"/>
        </w:numPr>
        <w:spacing w:after="120" w:line="360" w:lineRule="auto"/>
        <w:rPr>
          <w:rFonts w:ascii="Garamond" w:hAnsi="Garamond"/>
          <w:b/>
          <w:sz w:val="24"/>
          <w:szCs w:val="24"/>
        </w:rPr>
      </w:pPr>
      <w:r w:rsidRPr="00207C1D">
        <w:rPr>
          <w:rFonts w:ascii="Garamond" w:hAnsi="Garamond"/>
          <w:b/>
          <w:sz w:val="24"/>
          <w:szCs w:val="24"/>
        </w:rPr>
        <w:t xml:space="preserve">Vyjádření </w:t>
      </w:r>
      <w:r w:rsidR="00207C1D">
        <w:rPr>
          <w:rFonts w:ascii="Garamond" w:hAnsi="Garamond"/>
          <w:b/>
          <w:sz w:val="24"/>
          <w:szCs w:val="24"/>
        </w:rPr>
        <w:t>o plagiátorství</w:t>
      </w:r>
    </w:p>
    <w:p w:rsidR="00C054C2" w:rsidRPr="00C054C2" w:rsidRDefault="00C054C2" w:rsidP="00C054C2">
      <w:pPr>
        <w:pStyle w:val="Odstavecseseznamem"/>
        <w:spacing w:after="120" w:line="360" w:lineRule="exact"/>
        <w:ind w:left="360"/>
      </w:pPr>
      <w:r w:rsidRPr="00C054C2">
        <w:rPr>
          <w:rFonts w:ascii="Garamond" w:eastAsia="Garamond" w:hAnsi="Garamond" w:cs="Garamond"/>
          <w:b/>
          <w:i/>
          <w:sz w:val="24"/>
        </w:rPr>
        <w:t>Bakalářská práce Daniela Piňose není plagiátem.</w:t>
      </w:r>
    </w:p>
    <w:p w:rsidR="00C054C2" w:rsidRDefault="00C054C2" w:rsidP="00C054C2">
      <w:pPr>
        <w:pStyle w:val="Odstavecseseznamem"/>
        <w:spacing w:after="120" w:line="360" w:lineRule="exact"/>
        <w:ind w:left="360"/>
      </w:pPr>
    </w:p>
    <w:p w:rsidR="00141626" w:rsidRPr="00287C07" w:rsidRDefault="00287C07" w:rsidP="00207C1D">
      <w:pPr>
        <w:spacing w:after="120" w:line="360" w:lineRule="auto"/>
        <w:rPr>
          <w:rFonts w:ascii="Garamond" w:hAnsi="Garamond"/>
          <w:b/>
          <w:sz w:val="24"/>
          <w:szCs w:val="24"/>
        </w:rPr>
      </w:pPr>
      <w:r>
        <w:rPr>
          <w:rFonts w:ascii="Garamond" w:hAnsi="Garamond"/>
          <w:b/>
          <w:sz w:val="24"/>
          <w:szCs w:val="24"/>
        </w:rPr>
        <w:t xml:space="preserve">4. </w:t>
      </w:r>
      <w:r w:rsidR="00141626" w:rsidRPr="00287C07">
        <w:rPr>
          <w:rFonts w:ascii="Garamond" w:hAnsi="Garamond"/>
          <w:b/>
          <w:sz w:val="24"/>
          <w:szCs w:val="24"/>
        </w:rPr>
        <w:t>Navrhovaná známka a případný komentář</w:t>
      </w:r>
    </w:p>
    <w:p w:rsidR="00141626" w:rsidRPr="00141626" w:rsidRDefault="00C054C2" w:rsidP="00C054C2">
      <w:pPr>
        <w:spacing w:after="120" w:line="360" w:lineRule="exact"/>
        <w:ind w:left="360"/>
        <w:rPr>
          <w:rFonts w:ascii="Garamond" w:hAnsi="Garamond"/>
          <w:i/>
          <w:sz w:val="24"/>
          <w:szCs w:val="24"/>
        </w:rPr>
      </w:pPr>
      <w:r>
        <w:rPr>
          <w:rFonts w:ascii="Garamond" w:eastAsia="Garamond" w:hAnsi="Garamond" w:cs="Garamond"/>
          <w:b/>
          <w:bCs/>
          <w:i/>
          <w:sz w:val="24"/>
        </w:rPr>
        <w:t>Bakalářskou práci Daniela Piňose hodnotím stupněm dobře.</w:t>
      </w:r>
    </w:p>
    <w:p w:rsidR="00141626" w:rsidRPr="00141626" w:rsidRDefault="00141626" w:rsidP="00141626">
      <w:pPr>
        <w:spacing w:after="120" w:line="360" w:lineRule="auto"/>
        <w:rPr>
          <w:rFonts w:ascii="Garamond" w:hAnsi="Garamond"/>
          <w:sz w:val="24"/>
          <w:szCs w:val="24"/>
        </w:rPr>
      </w:pPr>
    </w:p>
    <w:p w:rsidR="00C054C2" w:rsidRDefault="00C054C2" w:rsidP="00C054C2">
      <w:pPr>
        <w:spacing w:after="120" w:line="360" w:lineRule="exact"/>
        <w:ind w:left="360"/>
        <w:rPr>
          <w:rFonts w:ascii="Garamond" w:eastAsia="Garamond" w:hAnsi="Garamond" w:cs="Garamond"/>
          <w:i/>
          <w:sz w:val="24"/>
        </w:rPr>
      </w:pPr>
    </w:p>
    <w:p w:rsidR="00C054C2" w:rsidRDefault="00C054C2" w:rsidP="00C054C2">
      <w:pPr>
        <w:spacing w:after="120" w:line="360" w:lineRule="exact"/>
        <w:rPr>
          <w:rFonts w:ascii="Garamond" w:eastAsia="Garamond" w:hAnsi="Garamond" w:cs="Garamond"/>
          <w:sz w:val="24"/>
        </w:rPr>
      </w:pPr>
    </w:p>
    <w:p w:rsidR="004F1712" w:rsidRDefault="00C054C2" w:rsidP="006A3783">
      <w:pPr>
        <w:tabs>
          <w:tab w:val="left" w:pos="708"/>
          <w:tab w:val="left" w:pos="1416"/>
          <w:tab w:val="left" w:pos="2124"/>
          <w:tab w:val="left" w:pos="2832"/>
          <w:tab w:val="left" w:pos="3540"/>
          <w:tab w:val="left" w:pos="4248"/>
          <w:tab w:val="left" w:pos="4956"/>
          <w:tab w:val="left" w:pos="5664"/>
          <w:tab w:val="left" w:pos="6375"/>
        </w:tabs>
        <w:spacing w:after="120" w:line="360" w:lineRule="exact"/>
        <w:rPr>
          <w:rFonts w:ascii="Garamond" w:hAnsi="Garamond"/>
        </w:rPr>
      </w:pPr>
      <w:r>
        <w:rPr>
          <w:rFonts w:ascii="Garamond" w:eastAsia="Garamond" w:hAnsi="Garamond" w:cs="Garamond"/>
          <w:b/>
          <w:sz w:val="24"/>
        </w:rPr>
        <w:t>Datum: 13. 8. 2020</w:t>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r>
      <w:r>
        <w:rPr>
          <w:rFonts w:ascii="Garamond" w:eastAsia="Garamond" w:hAnsi="Garamond" w:cs="Garamond"/>
          <w:b/>
          <w:sz w:val="24"/>
        </w:rPr>
        <w:tab/>
        <w:t>Podpis:</w:t>
      </w:r>
      <w:r>
        <w:rPr>
          <w:rFonts w:ascii="Garamond" w:eastAsia="Garamond" w:hAnsi="Garamond" w:cs="Garamond"/>
          <w:b/>
          <w:sz w:val="24"/>
        </w:rPr>
        <w:tab/>
      </w:r>
      <w:bookmarkStart w:id="0" w:name="_GoBack"/>
      <w:bookmarkEnd w:id="0"/>
    </w:p>
    <w:p w:rsidR="004F1712" w:rsidRDefault="004F1712">
      <w:pPr>
        <w:rPr>
          <w:rFonts w:ascii="Garamond" w:hAnsi="Garamond"/>
        </w:rPr>
      </w:pPr>
    </w:p>
    <w:sectPr w:rsidR="004F1712" w:rsidSect="00DC79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54" w:rsidRDefault="00873654" w:rsidP="00460AEB">
      <w:pPr>
        <w:spacing w:after="0" w:line="240" w:lineRule="auto"/>
      </w:pPr>
      <w:r>
        <w:separator/>
      </w:r>
    </w:p>
  </w:endnote>
  <w:endnote w:type="continuationSeparator" w:id="0">
    <w:p w:rsidR="00873654" w:rsidRDefault="00873654" w:rsidP="0046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0B" w:rsidRPr="00460AEB" w:rsidRDefault="004D4248">
    <w:pPr>
      <w:pStyle w:val="Zpat"/>
      <w:jc w:val="right"/>
      <w:rPr>
        <w:rFonts w:ascii="Arial" w:hAnsi="Arial" w:cs="Arial"/>
      </w:rPr>
    </w:pPr>
    <w:r w:rsidRPr="00460AEB">
      <w:rPr>
        <w:rFonts w:ascii="Arial" w:hAnsi="Arial" w:cs="Arial"/>
      </w:rPr>
      <w:fldChar w:fldCharType="begin"/>
    </w:r>
    <w:r w:rsidR="00014AB5" w:rsidRPr="00460AEB">
      <w:rPr>
        <w:rFonts w:ascii="Arial" w:hAnsi="Arial" w:cs="Arial"/>
      </w:rPr>
      <w:instrText>PAGE   \* MERGEFORMAT</w:instrText>
    </w:r>
    <w:r w:rsidRPr="00460AEB">
      <w:rPr>
        <w:rFonts w:ascii="Arial" w:hAnsi="Arial" w:cs="Arial"/>
      </w:rPr>
      <w:fldChar w:fldCharType="separate"/>
    </w:r>
    <w:r w:rsidR="006A3783">
      <w:rPr>
        <w:rFonts w:ascii="Arial" w:hAnsi="Arial" w:cs="Arial"/>
        <w:noProof/>
      </w:rPr>
      <w:t>2</w:t>
    </w:r>
    <w:r w:rsidRPr="00460AEB">
      <w:rPr>
        <w:rFonts w:ascii="Arial" w:hAnsi="Arial" w:cs="Arial"/>
      </w:rPr>
      <w:fldChar w:fldCharType="end"/>
    </w:r>
  </w:p>
  <w:p w:rsidR="0031360B" w:rsidRDefault="003136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54" w:rsidRDefault="00873654" w:rsidP="00460AEB">
      <w:pPr>
        <w:spacing w:after="0" w:line="240" w:lineRule="auto"/>
      </w:pPr>
      <w:r>
        <w:separator/>
      </w:r>
    </w:p>
  </w:footnote>
  <w:footnote w:type="continuationSeparator" w:id="0">
    <w:p w:rsidR="00873654" w:rsidRDefault="00873654" w:rsidP="0046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3911"/>
    <w:multiLevelType w:val="multilevel"/>
    <w:tmpl w:val="0C16F97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A73001"/>
    <w:multiLevelType w:val="multilevel"/>
    <w:tmpl w:val="B016B0D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53E6E4A"/>
    <w:multiLevelType w:val="hybridMultilevel"/>
    <w:tmpl w:val="D33A08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6"/>
    <w:rsid w:val="00002E76"/>
    <w:rsid w:val="000144A5"/>
    <w:rsid w:val="00014AB5"/>
    <w:rsid w:val="0001516D"/>
    <w:rsid w:val="000318A2"/>
    <w:rsid w:val="0003636C"/>
    <w:rsid w:val="000527CE"/>
    <w:rsid w:val="00063F49"/>
    <w:rsid w:val="000C11AC"/>
    <w:rsid w:val="000C6B14"/>
    <w:rsid w:val="00110265"/>
    <w:rsid w:val="00134160"/>
    <w:rsid w:val="00141626"/>
    <w:rsid w:val="00180616"/>
    <w:rsid w:val="00180867"/>
    <w:rsid w:val="00186DBE"/>
    <w:rsid w:val="001C08A9"/>
    <w:rsid w:val="001D5DA3"/>
    <w:rsid w:val="00207C1D"/>
    <w:rsid w:val="00215160"/>
    <w:rsid w:val="00287C07"/>
    <w:rsid w:val="002B0E61"/>
    <w:rsid w:val="002D7DC2"/>
    <w:rsid w:val="002E60F3"/>
    <w:rsid w:val="002F1174"/>
    <w:rsid w:val="0031360B"/>
    <w:rsid w:val="0036433E"/>
    <w:rsid w:val="00381099"/>
    <w:rsid w:val="00396AC3"/>
    <w:rsid w:val="003A054A"/>
    <w:rsid w:val="003B39DA"/>
    <w:rsid w:val="003D314F"/>
    <w:rsid w:val="0042001C"/>
    <w:rsid w:val="00421FCC"/>
    <w:rsid w:val="0043123C"/>
    <w:rsid w:val="00442698"/>
    <w:rsid w:val="00460AEB"/>
    <w:rsid w:val="00461C4A"/>
    <w:rsid w:val="00470654"/>
    <w:rsid w:val="00470D9F"/>
    <w:rsid w:val="004C0F89"/>
    <w:rsid w:val="004D4248"/>
    <w:rsid w:val="004D54DA"/>
    <w:rsid w:val="004E4EC6"/>
    <w:rsid w:val="004F1712"/>
    <w:rsid w:val="004F59C0"/>
    <w:rsid w:val="00520D9A"/>
    <w:rsid w:val="005A0DC0"/>
    <w:rsid w:val="005B6225"/>
    <w:rsid w:val="005D0E0B"/>
    <w:rsid w:val="005D430F"/>
    <w:rsid w:val="00600044"/>
    <w:rsid w:val="0060037B"/>
    <w:rsid w:val="00600E53"/>
    <w:rsid w:val="00640DAE"/>
    <w:rsid w:val="0064658D"/>
    <w:rsid w:val="006770C2"/>
    <w:rsid w:val="00682524"/>
    <w:rsid w:val="006A3783"/>
    <w:rsid w:val="006D0B29"/>
    <w:rsid w:val="006D62B6"/>
    <w:rsid w:val="006F4B89"/>
    <w:rsid w:val="00724F95"/>
    <w:rsid w:val="00766811"/>
    <w:rsid w:val="00767AE6"/>
    <w:rsid w:val="007A12EB"/>
    <w:rsid w:val="007B3AAE"/>
    <w:rsid w:val="00873654"/>
    <w:rsid w:val="008E0298"/>
    <w:rsid w:val="008E6DD8"/>
    <w:rsid w:val="00922495"/>
    <w:rsid w:val="00926698"/>
    <w:rsid w:val="00980D7C"/>
    <w:rsid w:val="009C1567"/>
    <w:rsid w:val="009C3883"/>
    <w:rsid w:val="009E327B"/>
    <w:rsid w:val="009F029A"/>
    <w:rsid w:val="00A21B6D"/>
    <w:rsid w:val="00A478A6"/>
    <w:rsid w:val="00A653E5"/>
    <w:rsid w:val="00A66E29"/>
    <w:rsid w:val="00A77474"/>
    <w:rsid w:val="00A8271D"/>
    <w:rsid w:val="00AA1DDE"/>
    <w:rsid w:val="00AA3FE6"/>
    <w:rsid w:val="00AC2C0A"/>
    <w:rsid w:val="00AC7670"/>
    <w:rsid w:val="00AE08B0"/>
    <w:rsid w:val="00B3473D"/>
    <w:rsid w:val="00B5155A"/>
    <w:rsid w:val="00B856CB"/>
    <w:rsid w:val="00BC03F9"/>
    <w:rsid w:val="00BF2AD7"/>
    <w:rsid w:val="00C054C2"/>
    <w:rsid w:val="00C4386B"/>
    <w:rsid w:val="00C52FDA"/>
    <w:rsid w:val="00C73090"/>
    <w:rsid w:val="00C74FBF"/>
    <w:rsid w:val="00C76C69"/>
    <w:rsid w:val="00C777A5"/>
    <w:rsid w:val="00C8202D"/>
    <w:rsid w:val="00C9254F"/>
    <w:rsid w:val="00CA2790"/>
    <w:rsid w:val="00CF46DD"/>
    <w:rsid w:val="00D06404"/>
    <w:rsid w:val="00D25461"/>
    <w:rsid w:val="00DA6B3D"/>
    <w:rsid w:val="00DB6E8A"/>
    <w:rsid w:val="00DC4F08"/>
    <w:rsid w:val="00DC7997"/>
    <w:rsid w:val="00E221F4"/>
    <w:rsid w:val="00E37749"/>
    <w:rsid w:val="00E40067"/>
    <w:rsid w:val="00E5567E"/>
    <w:rsid w:val="00E71702"/>
    <w:rsid w:val="00E84B60"/>
    <w:rsid w:val="00F24FCD"/>
    <w:rsid w:val="00F50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FA1AD-4B04-4191-BEE4-4B66E09E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link w:val="Zkladntext"/>
    <w:rsid w:val="001416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626"/>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AEB"/>
  </w:style>
  <w:style w:type="character" w:styleId="Odkaznakoment">
    <w:name w:val="annotation reference"/>
    <w:uiPriority w:val="99"/>
    <w:semiHidden/>
    <w:unhideWhenUsed/>
    <w:rsid w:val="00287C07"/>
    <w:rPr>
      <w:sz w:val="16"/>
      <w:szCs w:val="16"/>
    </w:rPr>
  </w:style>
  <w:style w:type="paragraph" w:styleId="Textkomente">
    <w:name w:val="annotation text"/>
    <w:basedOn w:val="Normln"/>
    <w:link w:val="TextkomenteChar"/>
    <w:uiPriority w:val="99"/>
    <w:semiHidden/>
    <w:unhideWhenUsed/>
    <w:rsid w:val="00287C07"/>
    <w:pPr>
      <w:spacing w:line="240" w:lineRule="auto"/>
    </w:pPr>
    <w:rPr>
      <w:sz w:val="20"/>
      <w:szCs w:val="20"/>
    </w:rPr>
  </w:style>
  <w:style w:type="character" w:customStyle="1" w:styleId="TextkomenteChar">
    <w:name w:val="Text komentáře Char"/>
    <w:link w:val="Textkomente"/>
    <w:uiPriority w:val="99"/>
    <w:semiHidden/>
    <w:rsid w:val="00287C07"/>
    <w:rPr>
      <w:sz w:val="20"/>
      <w:szCs w:val="20"/>
    </w:rPr>
  </w:style>
  <w:style w:type="paragraph" w:styleId="Pedmtkomente">
    <w:name w:val="annotation subject"/>
    <w:basedOn w:val="Textkomente"/>
    <w:next w:val="Textkomente"/>
    <w:link w:val="PedmtkomenteChar"/>
    <w:uiPriority w:val="99"/>
    <w:semiHidden/>
    <w:unhideWhenUsed/>
    <w:rsid w:val="00287C07"/>
    <w:rPr>
      <w:b/>
      <w:bCs/>
    </w:rPr>
  </w:style>
  <w:style w:type="character" w:customStyle="1" w:styleId="PedmtkomenteChar">
    <w:name w:val="Předmět komentáře Char"/>
    <w:link w:val="Pedmtkomente"/>
    <w:uiPriority w:val="99"/>
    <w:semiHidden/>
    <w:rsid w:val="00287C07"/>
    <w:rPr>
      <w:b/>
      <w:bCs/>
      <w:sz w:val="20"/>
      <w:szCs w:val="20"/>
    </w:rPr>
  </w:style>
  <w:style w:type="paragraph" w:styleId="Textbubliny">
    <w:name w:val="Balloon Text"/>
    <w:basedOn w:val="Normln"/>
    <w:link w:val="TextbublinyChar"/>
    <w:uiPriority w:val="99"/>
    <w:semiHidden/>
    <w:unhideWhenUsed/>
    <w:rsid w:val="00287C0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87C07"/>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2370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lukajda</dc:creator>
  <cp:lastModifiedBy>Eva Hellmayerová</cp:lastModifiedBy>
  <cp:revision>4</cp:revision>
  <dcterms:created xsi:type="dcterms:W3CDTF">2020-08-18T08:21:00Z</dcterms:created>
  <dcterms:modified xsi:type="dcterms:W3CDTF">2020-08-18T08:25:00Z</dcterms:modified>
</cp:coreProperties>
</file>