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1516D" w:rsidRPr="00141626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VIDEO - AUTORSKÉ VIDEO</w:t>
      </w:r>
      <w:r w:rsidR="008A36AD">
        <w:rPr>
          <w:rFonts w:ascii="Garamond" w:hAnsi="Garamond"/>
          <w:b/>
          <w:noProof/>
          <w:sz w:val="24"/>
          <w:szCs w:val="24"/>
        </w:rPr>
        <w:t xml:space="preserve"> / Jiná stáda</w:t>
      </w:r>
    </w:p>
    <w:p w:rsidR="0001516D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516D" w:rsidRPr="00141626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BERÁNKOVÁ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Anežka</w:t>
      </w:r>
    </w:p>
    <w:p w:rsidR="0001516D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516D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01516D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516D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01516D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516D" w:rsidRDefault="0001516D" w:rsidP="0001516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Morávek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E37749" w:rsidRDefault="00E3774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516D" w:rsidRDefault="0001516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F6C19" w:rsidRPr="009F6C19" w:rsidRDefault="009F6C19" w:rsidP="009F6C1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t>Cíl práce byl naplněn a kvalita výstupu odpovídá všem požadavkům kladeným na bakalářskou práci ateliéru Multimédia.</w:t>
      </w:r>
    </w:p>
    <w:p w:rsidR="009F6C19" w:rsidRPr="00141626" w:rsidRDefault="009F6C19" w:rsidP="009F6C19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05EC3" w:rsidRPr="008E7E68" w:rsidRDefault="00405EC3" w:rsidP="00405EC3">
      <w:pPr>
        <w:pStyle w:val="Standard"/>
        <w:ind w:left="360"/>
        <w:rPr>
          <w:rFonts w:asciiTheme="minorHAnsi" w:hAnsiTheme="minorHAnsi" w:cstheme="minorHAnsi"/>
          <w:sz w:val="22"/>
          <w:szCs w:val="22"/>
          <w:lang w:val="cs-CZ"/>
        </w:rPr>
      </w:pPr>
      <w:r w:rsidRPr="008E7E68">
        <w:rPr>
          <w:rFonts w:asciiTheme="minorHAnsi" w:hAnsiTheme="minorHAnsi" w:cstheme="minorHAnsi"/>
          <w:sz w:val="22"/>
          <w:szCs w:val="22"/>
          <w:lang w:val="cs-CZ"/>
        </w:rPr>
        <w:t xml:space="preserve">Vizuální i zvuková stopa videa kontinuálně navazuje na dosavadní autorčinu tvorbu. V případě této bakalářské práce jsem stejně, jako zbytek komise spíše divákem než vedoucím práce. Práce proběhla v druhém semestru bez konzultací a od rozpracovanosti nedostála dalších změn, ani jako reakce na připomínky komise. Pro budoucí čtenáře musím zmínit, že práce obsahuje velké množství gramatických a stylistických chyb. </w:t>
      </w:r>
    </w:p>
    <w:p w:rsidR="00405EC3" w:rsidRDefault="00405EC3" w:rsidP="00405EC3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405EC3" w:rsidRPr="00141626" w:rsidRDefault="00405EC3" w:rsidP="00405EC3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9F6C19" w:rsidRPr="006F3780" w:rsidRDefault="009F6C19" w:rsidP="009F6C19">
      <w:pPr>
        <w:pStyle w:val="Odstavecseseznamem"/>
        <w:ind w:left="360"/>
      </w:pPr>
      <w:r>
        <w:t>V</w:t>
      </w:r>
      <w:r w:rsidRPr="006F3780">
        <w:t>yjádření o plagiátorství je od mojí osoby čistě subjektiv</w:t>
      </w:r>
      <w:r>
        <w:t xml:space="preserve">ním názorem vedoucího bakalářské </w:t>
      </w:r>
      <w:r w:rsidRPr="006F3780">
        <w:t>práce.  Účastnil jsem se přímo vzniku závěrečné práce a mohu potvrdit, že si nejsem vědom plagiátorství. Myslím však, že takové posouzení patří spíše teoretikům a v současné době ještě více copywrighterům. Z mého pohledu když autor přejme myšlenku či formu a zpracuje ji ze svého úhlu pohledu bez přímé loupeže, je dílo vždy autorské.</w:t>
      </w:r>
    </w:p>
    <w:p w:rsidR="009F6C19" w:rsidRPr="00207C1D" w:rsidRDefault="009F6C19" w:rsidP="009F6C1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05EC3" w:rsidRPr="008E7E68" w:rsidRDefault="00405EC3" w:rsidP="00405EC3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8E7E68">
        <w:rPr>
          <w:rFonts w:asciiTheme="minorHAnsi" w:hAnsiTheme="minorHAnsi" w:cstheme="minorHAnsi"/>
          <w:sz w:val="22"/>
          <w:szCs w:val="22"/>
          <w:lang w:val="cs-CZ"/>
        </w:rPr>
        <w:t xml:space="preserve">Anežka má nesporný talent, ale je velká škoda, že mu nedává více prostoru. Práce od první klauzury zůstávají na stejném bodu. Potřeba se posouvat a vyvíjet zůstává někde za přesvědčením, že to není třeba. Chápu i v textové části zmiňovanou plachost a potřebu odtažení se od společnosti. U Anežky tomu i dost věřím. Stačí však přijít a promluvit si. Ateliér je nastaven tak, že přístupy jsou naprosto individuální, avšak není-li poptávka, není ani nabídka. Smutný je pak fakt, že jsem posudkem strávil více času, než jsem měl možnost konzultací k diplomové práci, což není důsledkem epidemie, ale přímo navazuje na dosavadní přístup ke studiu. </w:t>
      </w:r>
    </w:p>
    <w:p w:rsidR="00405EC3" w:rsidRPr="008E7E68" w:rsidRDefault="00405EC3" w:rsidP="00405EC3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</w:p>
    <w:p w:rsidR="00405EC3" w:rsidRPr="008E7E68" w:rsidRDefault="00405EC3" w:rsidP="00405EC3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8E7E68">
        <w:rPr>
          <w:rFonts w:asciiTheme="minorHAnsi" w:hAnsiTheme="minorHAnsi" w:cstheme="minorHAnsi"/>
          <w:sz w:val="22"/>
          <w:szCs w:val="22"/>
          <w:lang w:val="cs-CZ"/>
        </w:rPr>
        <w:t>ráci hodnotím: Velmi dobře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05EC3" w:rsidRPr="00141626" w:rsidRDefault="00405E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AA" w:rsidRDefault="006666AA" w:rsidP="00460AEB">
      <w:pPr>
        <w:spacing w:after="0" w:line="240" w:lineRule="auto"/>
      </w:pPr>
      <w:r>
        <w:separator/>
      </w:r>
    </w:p>
  </w:endnote>
  <w:endnote w:type="continuationSeparator" w:id="0">
    <w:p w:rsidR="006666AA" w:rsidRDefault="006666A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DC4F08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3116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AA" w:rsidRDefault="006666AA" w:rsidP="00460AEB">
      <w:pPr>
        <w:spacing w:after="0" w:line="240" w:lineRule="auto"/>
      </w:pPr>
      <w:r>
        <w:separator/>
      </w:r>
    </w:p>
  </w:footnote>
  <w:footnote w:type="continuationSeparator" w:id="0">
    <w:p w:rsidR="006666AA" w:rsidRDefault="006666A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1516D"/>
    <w:rsid w:val="000527CE"/>
    <w:rsid w:val="00063F49"/>
    <w:rsid w:val="000C6B14"/>
    <w:rsid w:val="00134160"/>
    <w:rsid w:val="00141626"/>
    <w:rsid w:val="00186DBE"/>
    <w:rsid w:val="001C08A9"/>
    <w:rsid w:val="00207C1D"/>
    <w:rsid w:val="00215160"/>
    <w:rsid w:val="00287C07"/>
    <w:rsid w:val="002D7DC2"/>
    <w:rsid w:val="002E60F3"/>
    <w:rsid w:val="002F1174"/>
    <w:rsid w:val="0031360B"/>
    <w:rsid w:val="00396AC3"/>
    <w:rsid w:val="003A054A"/>
    <w:rsid w:val="003B39DA"/>
    <w:rsid w:val="003D314F"/>
    <w:rsid w:val="00405EC3"/>
    <w:rsid w:val="00410B73"/>
    <w:rsid w:val="00421FCC"/>
    <w:rsid w:val="0043123C"/>
    <w:rsid w:val="00460AEB"/>
    <w:rsid w:val="00461C4A"/>
    <w:rsid w:val="004C0F89"/>
    <w:rsid w:val="004D54DA"/>
    <w:rsid w:val="004E4EC6"/>
    <w:rsid w:val="004F1712"/>
    <w:rsid w:val="004F59C0"/>
    <w:rsid w:val="00520D9A"/>
    <w:rsid w:val="005A0DC0"/>
    <w:rsid w:val="005B6225"/>
    <w:rsid w:val="005D430F"/>
    <w:rsid w:val="00600044"/>
    <w:rsid w:val="00640DAE"/>
    <w:rsid w:val="0064658D"/>
    <w:rsid w:val="006666AA"/>
    <w:rsid w:val="006770C2"/>
    <w:rsid w:val="00682524"/>
    <w:rsid w:val="006D0B29"/>
    <w:rsid w:val="00724F95"/>
    <w:rsid w:val="00766811"/>
    <w:rsid w:val="007A12EB"/>
    <w:rsid w:val="007B3AAE"/>
    <w:rsid w:val="008A36AD"/>
    <w:rsid w:val="008E0298"/>
    <w:rsid w:val="008E6DD8"/>
    <w:rsid w:val="00926698"/>
    <w:rsid w:val="00980D7C"/>
    <w:rsid w:val="009A2361"/>
    <w:rsid w:val="009E327B"/>
    <w:rsid w:val="009F029A"/>
    <w:rsid w:val="009F6C19"/>
    <w:rsid w:val="00A478A6"/>
    <w:rsid w:val="00A653E5"/>
    <w:rsid w:val="00A66E29"/>
    <w:rsid w:val="00A77474"/>
    <w:rsid w:val="00AA1DDE"/>
    <w:rsid w:val="00AC7670"/>
    <w:rsid w:val="00B3473D"/>
    <w:rsid w:val="00B5155A"/>
    <w:rsid w:val="00B856CB"/>
    <w:rsid w:val="00BC03F9"/>
    <w:rsid w:val="00BF2AD7"/>
    <w:rsid w:val="00C52FDA"/>
    <w:rsid w:val="00C74FBF"/>
    <w:rsid w:val="00C777A5"/>
    <w:rsid w:val="00C9254F"/>
    <w:rsid w:val="00CA2790"/>
    <w:rsid w:val="00CF46DD"/>
    <w:rsid w:val="00D06404"/>
    <w:rsid w:val="00D25461"/>
    <w:rsid w:val="00DC4F08"/>
    <w:rsid w:val="00DC7997"/>
    <w:rsid w:val="00E221F4"/>
    <w:rsid w:val="00E37749"/>
    <w:rsid w:val="00E40067"/>
    <w:rsid w:val="00F24FCD"/>
    <w:rsid w:val="00F31166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5304-8B3B-4EA0-9DA7-93E2556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customStyle="1" w:styleId="Standard">
    <w:name w:val="Standard"/>
    <w:rsid w:val="00405E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2020-08-17T15:38:00Z</cp:lastPrinted>
  <dcterms:created xsi:type="dcterms:W3CDTF">2020-08-17T15:38:00Z</dcterms:created>
  <dcterms:modified xsi:type="dcterms:W3CDTF">2020-08-17T15:38:00Z</dcterms:modified>
</cp:coreProperties>
</file>