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410311" w:rsidRPr="00141626" w:rsidRDefault="00410311" w:rsidP="0041031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685FDC">
        <w:rPr>
          <w:rFonts w:ascii="Garamond" w:hAnsi="Garamond"/>
          <w:b/>
          <w:noProof/>
          <w:sz w:val="24"/>
          <w:szCs w:val="24"/>
        </w:rPr>
        <w:t>INTERAKTIVNÍ ANIMACE - SADA KARET</w:t>
      </w:r>
    </w:p>
    <w:p w:rsidR="00410311" w:rsidRDefault="00410311" w:rsidP="0041031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10311" w:rsidRDefault="00410311" w:rsidP="0041031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Pr="00685FDC">
        <w:rPr>
          <w:rFonts w:ascii="Garamond" w:hAnsi="Garamond"/>
          <w:b/>
          <w:noProof/>
          <w:sz w:val="24"/>
          <w:szCs w:val="24"/>
        </w:rPr>
        <w:t>KADEROVÁMarie</w:t>
      </w:r>
    </w:p>
    <w:p w:rsidR="00410311" w:rsidRPr="00141626" w:rsidRDefault="00410311" w:rsidP="0041031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10311" w:rsidRDefault="00410311" w:rsidP="0041031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="00E17792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Multimediální design, specializace Animovaná a interaktivní tvorba</w:t>
      </w:r>
    </w:p>
    <w:p w:rsidR="00410311" w:rsidRPr="00141626" w:rsidRDefault="00410311" w:rsidP="00410311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10311" w:rsidRDefault="00410311" w:rsidP="0041031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410311" w:rsidRPr="00207C1D" w:rsidRDefault="00410311" w:rsidP="0041031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prof. akad. mal.</w:t>
      </w:r>
      <w:r w:rsidR="00E17792">
        <w:rPr>
          <w:rFonts w:ascii="Garamond" w:hAnsi="Garamond"/>
          <w:b/>
          <w:noProof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Jiří</w:t>
      </w:r>
      <w:r w:rsidR="00E17792">
        <w:rPr>
          <w:rFonts w:ascii="Garamond" w:hAnsi="Garamond"/>
          <w:b/>
          <w:noProof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Barta</w:t>
      </w:r>
    </w:p>
    <w:p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Default="004603F2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Cíl bakalářské práce Marie Kaderové – realizace sady animovaných interaktivních tarotových karet - byl splněn a kvalita výstupu odpovídá obvyklým požadavkům kladeným na tento typ kvalifikační práce. </w:t>
      </w:r>
    </w:p>
    <w:p w:rsidR="00A50E2E" w:rsidRPr="00141626" w:rsidRDefault="00A50E2E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A50E2E" w:rsidRDefault="004430D1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Symbolika obrazů</w:t>
      </w:r>
      <w:r w:rsidR="006807F4">
        <w:rPr>
          <w:rFonts w:ascii="Garamond" w:hAnsi="Garamond"/>
          <w:i/>
          <w:sz w:val="24"/>
          <w:szCs w:val="24"/>
        </w:rPr>
        <w:t xml:space="preserve"> na </w:t>
      </w:r>
      <w:r>
        <w:rPr>
          <w:rFonts w:ascii="Garamond" w:hAnsi="Garamond"/>
          <w:i/>
          <w:sz w:val="24"/>
          <w:szCs w:val="24"/>
        </w:rPr>
        <w:t>tarotových kartách je</w:t>
      </w:r>
      <w:r w:rsidR="005C7BA5">
        <w:rPr>
          <w:rFonts w:ascii="Garamond" w:hAnsi="Garamond"/>
          <w:i/>
          <w:sz w:val="24"/>
          <w:szCs w:val="24"/>
        </w:rPr>
        <w:t xml:space="preserve"> historicky</w:t>
      </w:r>
      <w:r>
        <w:rPr>
          <w:rFonts w:ascii="Garamond" w:hAnsi="Garamond"/>
          <w:i/>
          <w:sz w:val="24"/>
          <w:szCs w:val="24"/>
        </w:rPr>
        <w:t xml:space="preserve"> daná</w:t>
      </w:r>
      <w:r w:rsidR="006807F4">
        <w:rPr>
          <w:rFonts w:ascii="Garamond" w:hAnsi="Garamond"/>
          <w:i/>
          <w:sz w:val="24"/>
          <w:szCs w:val="24"/>
        </w:rPr>
        <w:t xml:space="preserve">, </w:t>
      </w:r>
      <w:r w:rsidR="009E3784">
        <w:rPr>
          <w:rFonts w:ascii="Garamond" w:hAnsi="Garamond"/>
          <w:i/>
          <w:sz w:val="24"/>
          <w:szCs w:val="24"/>
        </w:rPr>
        <w:t>a</w:t>
      </w:r>
      <w:r w:rsidR="00A50E2E">
        <w:rPr>
          <w:rFonts w:ascii="Garamond" w:hAnsi="Garamond"/>
          <w:i/>
          <w:sz w:val="24"/>
          <w:szCs w:val="24"/>
        </w:rPr>
        <w:t>le výtvarná forma se naopak proměňuje</w:t>
      </w:r>
      <w:r w:rsidR="009E3784">
        <w:rPr>
          <w:rFonts w:ascii="Garamond" w:hAnsi="Garamond"/>
          <w:i/>
          <w:sz w:val="24"/>
          <w:szCs w:val="24"/>
        </w:rPr>
        <w:t xml:space="preserve"> podle vkusu designéra a </w:t>
      </w:r>
      <w:r>
        <w:rPr>
          <w:rFonts w:ascii="Garamond" w:hAnsi="Garamond"/>
          <w:i/>
          <w:sz w:val="24"/>
          <w:szCs w:val="24"/>
        </w:rPr>
        <w:t xml:space="preserve">stylu </w:t>
      </w:r>
      <w:r w:rsidR="009E3784">
        <w:rPr>
          <w:rFonts w:ascii="Garamond" w:hAnsi="Garamond"/>
          <w:i/>
          <w:sz w:val="24"/>
          <w:szCs w:val="24"/>
        </w:rPr>
        <w:t xml:space="preserve">doby, ve které byly karty vytvořeny. </w:t>
      </w:r>
    </w:p>
    <w:p w:rsidR="00B16C13" w:rsidRDefault="00175BB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Symboly na kartách</w:t>
      </w:r>
      <w:r w:rsidR="00A50E2E">
        <w:rPr>
          <w:rFonts w:ascii="Garamond" w:hAnsi="Garamond"/>
          <w:i/>
          <w:sz w:val="24"/>
          <w:szCs w:val="24"/>
        </w:rPr>
        <w:t xml:space="preserve"> Mari</w:t>
      </w:r>
      <w:r w:rsidR="00DE73E6">
        <w:rPr>
          <w:rFonts w:ascii="Garamond" w:hAnsi="Garamond"/>
          <w:i/>
          <w:sz w:val="24"/>
          <w:szCs w:val="24"/>
        </w:rPr>
        <w:t>e Kaderové</w:t>
      </w:r>
      <w:r>
        <w:rPr>
          <w:rFonts w:ascii="Garamond" w:hAnsi="Garamond"/>
          <w:i/>
          <w:sz w:val="24"/>
          <w:szCs w:val="24"/>
        </w:rPr>
        <w:t xml:space="preserve"> vycházejí z taroto</w:t>
      </w:r>
      <w:r w:rsidR="00B434BD">
        <w:rPr>
          <w:rFonts w:ascii="Garamond" w:hAnsi="Garamond"/>
          <w:i/>
          <w:sz w:val="24"/>
          <w:szCs w:val="24"/>
        </w:rPr>
        <w:t>vé tradice i</w:t>
      </w:r>
      <w:r w:rsidR="00E17792">
        <w:rPr>
          <w:rFonts w:ascii="Garamond" w:hAnsi="Garamond"/>
          <w:i/>
          <w:sz w:val="24"/>
          <w:szCs w:val="24"/>
        </w:rPr>
        <w:t xml:space="preserve"> </w:t>
      </w:r>
      <w:r w:rsidR="00B434BD">
        <w:rPr>
          <w:rFonts w:ascii="Garamond" w:hAnsi="Garamond"/>
          <w:i/>
          <w:sz w:val="24"/>
          <w:szCs w:val="24"/>
        </w:rPr>
        <w:t>když jsou</w:t>
      </w:r>
      <w:r>
        <w:rPr>
          <w:rFonts w:ascii="Garamond" w:hAnsi="Garamond"/>
          <w:i/>
          <w:sz w:val="24"/>
          <w:szCs w:val="24"/>
        </w:rPr>
        <w:t xml:space="preserve"> částečně pozměněné</w:t>
      </w:r>
      <w:r w:rsidR="00B434BD">
        <w:rPr>
          <w:rFonts w:ascii="Garamond" w:hAnsi="Garamond"/>
          <w:i/>
          <w:sz w:val="24"/>
          <w:szCs w:val="24"/>
        </w:rPr>
        <w:t xml:space="preserve"> autorským výtvarným stylem</w:t>
      </w:r>
      <w:r w:rsidR="007011AE">
        <w:rPr>
          <w:rFonts w:ascii="Garamond" w:hAnsi="Garamond"/>
          <w:i/>
          <w:sz w:val="24"/>
          <w:szCs w:val="24"/>
        </w:rPr>
        <w:t>,</w:t>
      </w:r>
      <w:r w:rsidR="00CC00F0">
        <w:rPr>
          <w:rFonts w:ascii="Garamond" w:hAnsi="Garamond"/>
          <w:i/>
          <w:sz w:val="24"/>
          <w:szCs w:val="24"/>
        </w:rPr>
        <w:t xml:space="preserve"> </w:t>
      </w:r>
      <w:r w:rsidR="007011AE">
        <w:rPr>
          <w:rFonts w:ascii="Garamond" w:hAnsi="Garamond"/>
          <w:i/>
          <w:sz w:val="24"/>
          <w:szCs w:val="24"/>
        </w:rPr>
        <w:t>který</w:t>
      </w:r>
      <w:r w:rsidR="00DE73E6">
        <w:rPr>
          <w:rFonts w:ascii="Garamond" w:hAnsi="Garamond"/>
          <w:i/>
          <w:sz w:val="24"/>
          <w:szCs w:val="24"/>
        </w:rPr>
        <w:t xml:space="preserve"> </w:t>
      </w:r>
      <w:r w:rsidR="007011AE">
        <w:rPr>
          <w:rFonts w:ascii="Garamond" w:hAnsi="Garamond"/>
          <w:i/>
          <w:sz w:val="24"/>
          <w:szCs w:val="24"/>
        </w:rPr>
        <w:t>esoterním</w:t>
      </w:r>
      <w:r w:rsidR="008428E2">
        <w:rPr>
          <w:rFonts w:ascii="Garamond" w:hAnsi="Garamond"/>
          <w:i/>
          <w:sz w:val="24"/>
          <w:szCs w:val="24"/>
        </w:rPr>
        <w:t>u obsahu</w:t>
      </w:r>
      <w:r w:rsidR="007011AE">
        <w:rPr>
          <w:rFonts w:ascii="Garamond" w:hAnsi="Garamond"/>
          <w:i/>
          <w:sz w:val="24"/>
          <w:szCs w:val="24"/>
        </w:rPr>
        <w:t xml:space="preserve"> místy prospívá a někde ubližuje. </w:t>
      </w:r>
      <w:r w:rsidR="00C6184F">
        <w:rPr>
          <w:rFonts w:ascii="Garamond" w:hAnsi="Garamond"/>
          <w:i/>
          <w:sz w:val="24"/>
          <w:szCs w:val="24"/>
        </w:rPr>
        <w:t xml:space="preserve">Pokud, ale chápeme karty jen jako </w:t>
      </w:r>
      <w:r w:rsidR="004944BA">
        <w:rPr>
          <w:rFonts w:ascii="Garamond" w:hAnsi="Garamond"/>
          <w:i/>
          <w:sz w:val="24"/>
          <w:szCs w:val="24"/>
        </w:rPr>
        <w:t>alternativu tarotů a hodnotíme jejich výtvarnou stránku</w:t>
      </w:r>
      <w:r w:rsidR="00C6184F">
        <w:rPr>
          <w:rFonts w:ascii="Garamond" w:hAnsi="Garamond"/>
          <w:i/>
          <w:sz w:val="24"/>
          <w:szCs w:val="24"/>
        </w:rPr>
        <w:t>, pak je vše v</w:t>
      </w:r>
      <w:r w:rsidR="004944BA">
        <w:rPr>
          <w:rFonts w:ascii="Garamond" w:hAnsi="Garamond"/>
          <w:i/>
          <w:sz w:val="24"/>
          <w:szCs w:val="24"/>
        </w:rPr>
        <w:t> </w:t>
      </w:r>
      <w:r w:rsidR="00C6184F">
        <w:rPr>
          <w:rFonts w:ascii="Garamond" w:hAnsi="Garamond"/>
          <w:i/>
          <w:sz w:val="24"/>
          <w:szCs w:val="24"/>
        </w:rPr>
        <w:t>pořádku</w:t>
      </w:r>
      <w:r w:rsidR="004944BA">
        <w:rPr>
          <w:rFonts w:ascii="Garamond" w:hAnsi="Garamond"/>
          <w:i/>
          <w:sz w:val="24"/>
          <w:szCs w:val="24"/>
        </w:rPr>
        <w:t xml:space="preserve"> a práce nemá chybu.</w:t>
      </w:r>
      <w:r w:rsidR="00C6184F">
        <w:rPr>
          <w:rFonts w:ascii="Garamond" w:hAnsi="Garamond"/>
          <w:i/>
          <w:sz w:val="24"/>
          <w:szCs w:val="24"/>
        </w:rPr>
        <w:t xml:space="preserve"> </w:t>
      </w:r>
    </w:p>
    <w:p w:rsidR="00CB3855" w:rsidRDefault="00EC00B5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 xml:space="preserve">Jemná senzitivní kresba oživená v minimalistických animacích </w:t>
      </w:r>
      <w:r w:rsidR="005F7FEA">
        <w:rPr>
          <w:rFonts w:ascii="Garamond" w:hAnsi="Garamond"/>
          <w:i/>
          <w:sz w:val="24"/>
          <w:szCs w:val="24"/>
        </w:rPr>
        <w:t>působí příjemně,</w:t>
      </w:r>
      <w:r w:rsidR="00CB3855">
        <w:rPr>
          <w:rFonts w:ascii="Garamond" w:hAnsi="Garamond"/>
          <w:i/>
          <w:sz w:val="24"/>
          <w:szCs w:val="24"/>
        </w:rPr>
        <w:t xml:space="preserve"> klidně</w:t>
      </w:r>
      <w:r w:rsidR="005F7FEA">
        <w:rPr>
          <w:rFonts w:ascii="Garamond" w:hAnsi="Garamond"/>
          <w:i/>
          <w:sz w:val="24"/>
          <w:szCs w:val="24"/>
        </w:rPr>
        <w:t xml:space="preserve"> a kultivovaně</w:t>
      </w:r>
      <w:r w:rsidR="00CB3855">
        <w:rPr>
          <w:rFonts w:ascii="Garamond" w:hAnsi="Garamond"/>
          <w:i/>
          <w:sz w:val="24"/>
          <w:szCs w:val="24"/>
        </w:rPr>
        <w:t>.</w:t>
      </w:r>
      <w:r w:rsidR="005F7FEA">
        <w:rPr>
          <w:rFonts w:ascii="Garamond" w:hAnsi="Garamond"/>
          <w:i/>
          <w:sz w:val="24"/>
          <w:szCs w:val="24"/>
        </w:rPr>
        <w:t xml:space="preserve"> Naznačený pohyb jednotlivých symbolů má správnou míru, </w:t>
      </w:r>
      <w:r w:rsidR="00EF7D1B">
        <w:rPr>
          <w:rFonts w:ascii="Garamond" w:hAnsi="Garamond"/>
          <w:i/>
          <w:sz w:val="24"/>
          <w:szCs w:val="24"/>
        </w:rPr>
        <w:t xml:space="preserve">není vulgární, </w:t>
      </w:r>
      <w:r w:rsidR="005F7FEA">
        <w:rPr>
          <w:rFonts w:ascii="Garamond" w:hAnsi="Garamond"/>
          <w:i/>
          <w:sz w:val="24"/>
          <w:szCs w:val="24"/>
        </w:rPr>
        <w:t xml:space="preserve">nepřekáží a </w:t>
      </w:r>
      <w:r w:rsidR="00EF7D1B">
        <w:rPr>
          <w:rFonts w:ascii="Garamond" w:hAnsi="Garamond"/>
          <w:i/>
          <w:sz w:val="24"/>
          <w:szCs w:val="24"/>
        </w:rPr>
        <w:t xml:space="preserve">naopak </w:t>
      </w:r>
      <w:r w:rsidR="005F7FEA">
        <w:rPr>
          <w:rFonts w:ascii="Garamond" w:hAnsi="Garamond"/>
          <w:i/>
          <w:sz w:val="24"/>
          <w:szCs w:val="24"/>
        </w:rPr>
        <w:t>vybízí k úvahám a zamyšlení</w:t>
      </w:r>
      <w:r w:rsidR="00EF7D1B">
        <w:rPr>
          <w:rFonts w:ascii="Garamond" w:hAnsi="Garamond"/>
          <w:i/>
          <w:sz w:val="24"/>
          <w:szCs w:val="24"/>
        </w:rPr>
        <w:t xml:space="preserve"> nad smyslem </w:t>
      </w:r>
      <w:r w:rsidR="003D435D">
        <w:rPr>
          <w:rFonts w:ascii="Garamond" w:hAnsi="Garamond"/>
          <w:i/>
          <w:sz w:val="24"/>
          <w:szCs w:val="24"/>
        </w:rPr>
        <w:t xml:space="preserve">a významem </w:t>
      </w:r>
      <w:r w:rsidR="00EF7D1B">
        <w:rPr>
          <w:rFonts w:ascii="Garamond" w:hAnsi="Garamond"/>
          <w:i/>
          <w:sz w:val="24"/>
          <w:szCs w:val="24"/>
        </w:rPr>
        <w:t>enigmatických obrázků.</w:t>
      </w:r>
      <w:r w:rsidR="005F7FEA">
        <w:rPr>
          <w:rFonts w:ascii="Garamond" w:hAnsi="Garamond"/>
          <w:i/>
          <w:sz w:val="24"/>
          <w:szCs w:val="24"/>
        </w:rPr>
        <w:t xml:space="preserve"> </w:t>
      </w:r>
      <w:r w:rsidR="00CB3855">
        <w:rPr>
          <w:rFonts w:ascii="Garamond" w:hAnsi="Garamond"/>
          <w:i/>
          <w:sz w:val="24"/>
          <w:szCs w:val="24"/>
        </w:rPr>
        <w:t xml:space="preserve"> </w:t>
      </w:r>
    </w:p>
    <w:p w:rsidR="00EC00B5" w:rsidRDefault="00C21CF1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Práce je především hravá a </w:t>
      </w:r>
      <w:r w:rsidR="000B52F7">
        <w:rPr>
          <w:rFonts w:ascii="Garamond" w:hAnsi="Garamond"/>
          <w:i/>
          <w:sz w:val="24"/>
          <w:szCs w:val="24"/>
        </w:rPr>
        <w:t>místy</w:t>
      </w:r>
      <w:r>
        <w:rPr>
          <w:rFonts w:ascii="Garamond" w:hAnsi="Garamond"/>
          <w:i/>
          <w:sz w:val="24"/>
          <w:szCs w:val="24"/>
        </w:rPr>
        <w:t xml:space="preserve"> i vtipná (otáčení nápisu u karty Viselec nebo pr</w:t>
      </w:r>
      <w:r w:rsidR="00707995">
        <w:rPr>
          <w:rFonts w:ascii="Garamond" w:hAnsi="Garamond"/>
          <w:i/>
          <w:sz w:val="24"/>
          <w:szCs w:val="24"/>
        </w:rPr>
        <w:t>oměny měsíčních fází</w:t>
      </w:r>
      <w:r w:rsidR="000B52F7">
        <w:rPr>
          <w:rFonts w:ascii="Garamond" w:hAnsi="Garamond"/>
          <w:i/>
          <w:sz w:val="24"/>
          <w:szCs w:val="24"/>
        </w:rPr>
        <w:t>)</w:t>
      </w:r>
      <w:r w:rsidR="0050783F">
        <w:rPr>
          <w:rFonts w:ascii="Garamond" w:hAnsi="Garamond"/>
          <w:i/>
          <w:sz w:val="24"/>
          <w:szCs w:val="24"/>
        </w:rPr>
        <w:t>. T</w:t>
      </w:r>
      <w:r w:rsidR="000B52F7">
        <w:rPr>
          <w:rFonts w:ascii="Garamond" w:hAnsi="Garamond"/>
          <w:i/>
          <w:sz w:val="24"/>
          <w:szCs w:val="24"/>
        </w:rPr>
        <w:t xml:space="preserve">ak je </w:t>
      </w:r>
      <w:r w:rsidR="00640DDC">
        <w:rPr>
          <w:rFonts w:ascii="Garamond" w:hAnsi="Garamond"/>
          <w:i/>
          <w:sz w:val="24"/>
          <w:szCs w:val="24"/>
        </w:rPr>
        <w:t>také možné</w:t>
      </w:r>
      <w:r w:rsidR="000B52F7">
        <w:rPr>
          <w:rFonts w:ascii="Garamond" w:hAnsi="Garamond"/>
          <w:i/>
          <w:sz w:val="24"/>
          <w:szCs w:val="24"/>
        </w:rPr>
        <w:t xml:space="preserve"> vykládací karty </w:t>
      </w:r>
      <w:r w:rsidR="005C7BA5">
        <w:rPr>
          <w:rFonts w:ascii="Garamond" w:hAnsi="Garamond"/>
          <w:i/>
          <w:sz w:val="24"/>
          <w:szCs w:val="24"/>
        </w:rPr>
        <w:t xml:space="preserve">Marie Kaderové </w:t>
      </w:r>
      <w:r w:rsidR="009C1693">
        <w:rPr>
          <w:rFonts w:ascii="Garamond" w:hAnsi="Garamond"/>
          <w:i/>
          <w:sz w:val="24"/>
          <w:szCs w:val="24"/>
        </w:rPr>
        <w:t>přijmout</w:t>
      </w:r>
      <w:r w:rsidR="000B52F7">
        <w:rPr>
          <w:rFonts w:ascii="Garamond" w:hAnsi="Garamond"/>
          <w:i/>
          <w:sz w:val="24"/>
          <w:szCs w:val="24"/>
        </w:rPr>
        <w:t>, jako poetickou hru s</w:t>
      </w:r>
      <w:r w:rsidR="009C1693">
        <w:rPr>
          <w:rFonts w:ascii="Garamond" w:hAnsi="Garamond"/>
          <w:i/>
          <w:sz w:val="24"/>
          <w:szCs w:val="24"/>
        </w:rPr>
        <w:t xml:space="preserve"> vlastním výkladem.</w:t>
      </w:r>
    </w:p>
    <w:p w:rsidR="00207C1D" w:rsidRDefault="005C7BA5" w:rsidP="0070799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Přínosem práce je použití interaktivní technologie, která prostřednictvím mobilní aplikace, tištěné statické ilustrace</w:t>
      </w:r>
      <w:r w:rsidR="00640DDC">
        <w:rPr>
          <w:rFonts w:ascii="Garamond" w:hAnsi="Garamond"/>
          <w:i/>
          <w:sz w:val="24"/>
          <w:szCs w:val="24"/>
        </w:rPr>
        <w:t xml:space="preserve"> oživuje</w:t>
      </w:r>
      <w:r>
        <w:rPr>
          <w:rFonts w:ascii="Garamond" w:hAnsi="Garamond"/>
          <w:i/>
          <w:sz w:val="24"/>
          <w:szCs w:val="24"/>
        </w:rPr>
        <w:t xml:space="preserve">. Pro sadu autorských tarotových karet je možné hledat i komerční využití.  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Default="005C7BA5" w:rsidP="00207C1D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Práce je autorská, původní a jistě není plagiátem.</w:t>
      </w:r>
    </w:p>
    <w:p w:rsidR="00640DDC" w:rsidRPr="00207C1D" w:rsidRDefault="00640DDC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5C7BA5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Výborně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10311" w:rsidRPr="00207C1D" w:rsidRDefault="00141626" w:rsidP="0041031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5C7BA5">
        <w:rPr>
          <w:rFonts w:ascii="Garamond" w:hAnsi="Garamond"/>
          <w:b/>
          <w:sz w:val="24"/>
          <w:szCs w:val="24"/>
        </w:rPr>
        <w:t xml:space="preserve"> </w:t>
      </w:r>
      <w:r w:rsidR="005C7BA5">
        <w:rPr>
          <w:rFonts w:ascii="Garamond" w:hAnsi="Garamond"/>
          <w:sz w:val="24"/>
          <w:szCs w:val="24"/>
        </w:rPr>
        <w:t>10.</w:t>
      </w:r>
      <w:r w:rsidR="00E17792">
        <w:rPr>
          <w:rFonts w:ascii="Garamond" w:hAnsi="Garamond"/>
          <w:sz w:val="24"/>
          <w:szCs w:val="24"/>
        </w:rPr>
        <w:t xml:space="preserve"> </w:t>
      </w:r>
      <w:r w:rsidR="005C7BA5">
        <w:rPr>
          <w:rFonts w:ascii="Garamond" w:hAnsi="Garamond"/>
          <w:sz w:val="24"/>
          <w:szCs w:val="24"/>
        </w:rPr>
        <w:t>5. 2021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410311" w:rsidRPr="00685FDC">
        <w:rPr>
          <w:rFonts w:ascii="Garamond" w:hAnsi="Garamond"/>
          <w:b/>
          <w:noProof/>
          <w:sz w:val="24"/>
          <w:szCs w:val="24"/>
        </w:rPr>
        <w:t>prof. akad. mal.</w:t>
      </w:r>
      <w:r w:rsidR="00E17792">
        <w:rPr>
          <w:rFonts w:ascii="Garamond" w:hAnsi="Garamond"/>
          <w:b/>
          <w:noProof/>
          <w:sz w:val="24"/>
          <w:szCs w:val="24"/>
        </w:rPr>
        <w:t xml:space="preserve"> </w:t>
      </w:r>
      <w:bookmarkStart w:id="0" w:name="_GoBack"/>
      <w:bookmarkEnd w:id="0"/>
      <w:r w:rsidR="00410311" w:rsidRPr="00685FDC">
        <w:rPr>
          <w:rFonts w:ascii="Garamond" w:hAnsi="Garamond"/>
          <w:b/>
          <w:noProof/>
          <w:sz w:val="24"/>
          <w:szCs w:val="24"/>
        </w:rPr>
        <w:t>JiříBarta</w:t>
      </w:r>
    </w:p>
    <w:p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Pr="00141626" w:rsidRDefault="0043220C" w:rsidP="0043220C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3220C" w:rsidRPr="00141626" w:rsidSect="00B11F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81B" w:rsidRDefault="0067281B" w:rsidP="00460AEB">
      <w:pPr>
        <w:spacing w:after="0" w:line="240" w:lineRule="auto"/>
      </w:pPr>
      <w:r>
        <w:separator/>
      </w:r>
    </w:p>
  </w:endnote>
  <w:endnote w:type="continuationSeparator" w:id="0">
    <w:p w:rsidR="0067281B" w:rsidRDefault="0067281B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BD" w:rsidRPr="00460AEB" w:rsidRDefault="007E79FA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175BBD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E17792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75BBD" w:rsidRDefault="00175B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81B" w:rsidRDefault="0067281B" w:rsidP="00460AEB">
      <w:pPr>
        <w:spacing w:after="0" w:line="240" w:lineRule="auto"/>
      </w:pPr>
      <w:r>
        <w:separator/>
      </w:r>
    </w:p>
  </w:footnote>
  <w:footnote w:type="continuationSeparator" w:id="0">
    <w:p w:rsidR="0067281B" w:rsidRDefault="0067281B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527CE"/>
    <w:rsid w:val="000B52F7"/>
    <w:rsid w:val="000C6B14"/>
    <w:rsid w:val="00130EFF"/>
    <w:rsid w:val="00141626"/>
    <w:rsid w:val="00175BBD"/>
    <w:rsid w:val="00186DBE"/>
    <w:rsid w:val="001C1CFE"/>
    <w:rsid w:val="001E5E6D"/>
    <w:rsid w:val="00207C1D"/>
    <w:rsid w:val="00287C07"/>
    <w:rsid w:val="002D5336"/>
    <w:rsid w:val="0031360B"/>
    <w:rsid w:val="00363E02"/>
    <w:rsid w:val="003666A9"/>
    <w:rsid w:val="003D435D"/>
    <w:rsid w:val="00410311"/>
    <w:rsid w:val="00420819"/>
    <w:rsid w:val="0043220C"/>
    <w:rsid w:val="004430D1"/>
    <w:rsid w:val="004603F2"/>
    <w:rsid w:val="00460AEB"/>
    <w:rsid w:val="00461C4A"/>
    <w:rsid w:val="004944BA"/>
    <w:rsid w:val="004C0F89"/>
    <w:rsid w:val="004D54DA"/>
    <w:rsid w:val="004F1712"/>
    <w:rsid w:val="0050783F"/>
    <w:rsid w:val="00587BA9"/>
    <w:rsid w:val="005A0DC0"/>
    <w:rsid w:val="005C7BA5"/>
    <w:rsid w:val="005F7FEA"/>
    <w:rsid w:val="00600044"/>
    <w:rsid w:val="00640DDC"/>
    <w:rsid w:val="0067281B"/>
    <w:rsid w:val="006770C2"/>
    <w:rsid w:val="006807F4"/>
    <w:rsid w:val="00684D89"/>
    <w:rsid w:val="006D0B29"/>
    <w:rsid w:val="007011AE"/>
    <w:rsid w:val="00707995"/>
    <w:rsid w:val="00724F95"/>
    <w:rsid w:val="007B3AAE"/>
    <w:rsid w:val="007E79FA"/>
    <w:rsid w:val="008428E2"/>
    <w:rsid w:val="008E5158"/>
    <w:rsid w:val="0092168D"/>
    <w:rsid w:val="00980D7C"/>
    <w:rsid w:val="009A21A4"/>
    <w:rsid w:val="009A76AE"/>
    <w:rsid w:val="009C1693"/>
    <w:rsid w:val="009E327B"/>
    <w:rsid w:val="009E3784"/>
    <w:rsid w:val="009F029A"/>
    <w:rsid w:val="00A243F1"/>
    <w:rsid w:val="00A478A6"/>
    <w:rsid w:val="00A50E2E"/>
    <w:rsid w:val="00A9214B"/>
    <w:rsid w:val="00AA5A92"/>
    <w:rsid w:val="00AD6AAB"/>
    <w:rsid w:val="00B11F34"/>
    <w:rsid w:val="00B16C13"/>
    <w:rsid w:val="00B3473D"/>
    <w:rsid w:val="00B434BD"/>
    <w:rsid w:val="00B5155A"/>
    <w:rsid w:val="00B60ED0"/>
    <w:rsid w:val="00B71EE3"/>
    <w:rsid w:val="00BF2AD7"/>
    <w:rsid w:val="00C21CF1"/>
    <w:rsid w:val="00C6184F"/>
    <w:rsid w:val="00CB3855"/>
    <w:rsid w:val="00CC00F0"/>
    <w:rsid w:val="00D25461"/>
    <w:rsid w:val="00D306CF"/>
    <w:rsid w:val="00D6252E"/>
    <w:rsid w:val="00DE73E6"/>
    <w:rsid w:val="00E17792"/>
    <w:rsid w:val="00E40067"/>
    <w:rsid w:val="00EC00B5"/>
    <w:rsid w:val="00EE24AF"/>
    <w:rsid w:val="00EF7D1B"/>
    <w:rsid w:val="00F01E16"/>
    <w:rsid w:val="00F7651C"/>
    <w:rsid w:val="00FA5D42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ED7C"/>
  <w15:docId w15:val="{904CBEE6-3C72-4FD6-AF7E-D660D9DC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2021-05-14T07:37:00Z</dcterms:created>
  <dcterms:modified xsi:type="dcterms:W3CDTF">2021-05-14T07:37:00Z</dcterms:modified>
</cp:coreProperties>
</file>