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F6" w:rsidRDefault="008A3D03">
      <w:pPr>
        <w:pBdr>
          <w:top w:val="nil"/>
          <w:left w:val="nil"/>
          <w:bottom w:val="nil"/>
          <w:right w:val="nil"/>
          <w:between w:val="nil"/>
        </w:pBdr>
        <w:ind w:left="0" w:hanging="2"/>
        <w:rPr>
          <w:color w:val="000000"/>
        </w:rPr>
      </w:pPr>
      <w:r>
        <w:rPr>
          <w:noProof/>
          <w:lang w:eastAsia="cs-CZ"/>
        </w:rPr>
        <w:drawing>
          <wp:anchor distT="0" distB="0" distL="114300" distR="114300" simplePos="0" relativeHeight="251658240" behindDoc="0" locked="0" layoutInCell="1" hidden="0" allowOverlap="1">
            <wp:simplePos x="0" y="0"/>
            <wp:positionH relativeFrom="column">
              <wp:posOffset>-541019</wp:posOffset>
            </wp:positionH>
            <wp:positionV relativeFrom="paragraph">
              <wp:posOffset>-14604</wp:posOffset>
            </wp:positionV>
            <wp:extent cx="2232660" cy="105918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232660" cy="1059180"/>
                    </a:xfrm>
                    <a:prstGeom prst="rect">
                      <a:avLst/>
                    </a:prstGeom>
                    <a:ln/>
                  </pic:spPr>
                </pic:pic>
              </a:graphicData>
            </a:graphic>
          </wp:anchor>
        </w:drawing>
      </w:r>
    </w:p>
    <w:p w:rsidR="007648F6" w:rsidRDefault="007648F6">
      <w:pPr>
        <w:pBdr>
          <w:top w:val="nil"/>
          <w:left w:val="nil"/>
          <w:bottom w:val="nil"/>
          <w:right w:val="nil"/>
          <w:between w:val="nil"/>
        </w:pBdr>
        <w:spacing w:after="120" w:line="360" w:lineRule="auto"/>
        <w:ind w:left="1" w:hanging="3"/>
        <w:jc w:val="center"/>
        <w:rPr>
          <w:rFonts w:ascii="Arial" w:eastAsia="Arial" w:hAnsi="Arial" w:cs="Arial"/>
          <w:color w:val="000000"/>
          <w:sz w:val="28"/>
          <w:szCs w:val="28"/>
        </w:rPr>
      </w:pPr>
    </w:p>
    <w:p w:rsidR="007648F6" w:rsidRDefault="007648F6">
      <w:pPr>
        <w:pBdr>
          <w:top w:val="nil"/>
          <w:left w:val="nil"/>
          <w:bottom w:val="nil"/>
          <w:right w:val="nil"/>
          <w:between w:val="nil"/>
        </w:pBdr>
        <w:spacing w:after="120" w:line="360" w:lineRule="auto"/>
        <w:ind w:left="2" w:hanging="4"/>
        <w:jc w:val="center"/>
        <w:rPr>
          <w:rFonts w:ascii="Arial" w:eastAsia="Arial" w:hAnsi="Arial" w:cs="Arial"/>
          <w:color w:val="000000"/>
          <w:sz w:val="44"/>
          <w:szCs w:val="44"/>
        </w:rPr>
      </w:pPr>
    </w:p>
    <w:p w:rsidR="007648F6" w:rsidRDefault="008A3D03">
      <w:pPr>
        <w:pBdr>
          <w:top w:val="nil"/>
          <w:left w:val="nil"/>
          <w:bottom w:val="nil"/>
          <w:right w:val="nil"/>
          <w:between w:val="nil"/>
        </w:pBdr>
        <w:spacing w:after="120" w:line="360" w:lineRule="auto"/>
        <w:ind w:left="2" w:hanging="4"/>
        <w:jc w:val="center"/>
        <w:rPr>
          <w:rFonts w:ascii="Arial" w:eastAsia="Arial" w:hAnsi="Arial" w:cs="Arial"/>
          <w:color w:val="000000"/>
          <w:sz w:val="44"/>
          <w:szCs w:val="44"/>
        </w:rPr>
      </w:pPr>
      <w:r>
        <w:rPr>
          <w:rFonts w:ascii="Arial" w:eastAsia="Arial" w:hAnsi="Arial" w:cs="Arial"/>
          <w:color w:val="000000"/>
          <w:sz w:val="44"/>
          <w:szCs w:val="44"/>
        </w:rPr>
        <w:t>Protokol o hodnocení</w:t>
      </w:r>
    </w:p>
    <w:p w:rsidR="007648F6" w:rsidRDefault="008A3D03">
      <w:pPr>
        <w:pBdr>
          <w:top w:val="nil"/>
          <w:left w:val="nil"/>
          <w:bottom w:val="nil"/>
          <w:right w:val="nil"/>
          <w:between w:val="nil"/>
        </w:pBdr>
        <w:spacing w:after="120" w:line="360" w:lineRule="auto"/>
        <w:ind w:left="2" w:hanging="4"/>
        <w:jc w:val="center"/>
        <w:rPr>
          <w:rFonts w:ascii="Arial" w:eastAsia="Arial" w:hAnsi="Arial" w:cs="Arial"/>
          <w:color w:val="000000"/>
          <w:sz w:val="44"/>
          <w:szCs w:val="44"/>
        </w:rPr>
      </w:pPr>
      <w:r>
        <w:rPr>
          <w:rFonts w:ascii="Arial" w:eastAsia="Arial" w:hAnsi="Arial" w:cs="Arial"/>
          <w:color w:val="000000"/>
          <w:sz w:val="44"/>
          <w:szCs w:val="44"/>
        </w:rPr>
        <w:t xml:space="preserve">kvalifikační práce </w:t>
      </w:r>
    </w:p>
    <w:p w:rsidR="007648F6" w:rsidRDefault="007648F6">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p>
    <w:p w:rsidR="007648F6" w:rsidRDefault="008A3D03">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Název bakalářské práce: My Dating Life Looks Like Punk Venue Bathrooms</w:t>
      </w:r>
    </w:p>
    <w:p w:rsidR="007648F6" w:rsidRDefault="007648F6">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p>
    <w:p w:rsidR="007648F6" w:rsidRDefault="008A3D03">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Práci předložil student: VÉLE Robin</w:t>
      </w:r>
    </w:p>
    <w:p w:rsidR="007648F6" w:rsidRDefault="008A3D03">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p>
    <w:p w:rsidR="007648F6" w:rsidRDefault="008A3D03">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Studijní obor a specializace:</w:t>
      </w:r>
      <w:r>
        <w:rPr>
          <w:rFonts w:ascii="Garamond" w:eastAsia="Garamond" w:hAnsi="Garamond" w:cs="Garamond"/>
          <w:color w:val="000000"/>
          <w:sz w:val="24"/>
          <w:szCs w:val="24"/>
        </w:rPr>
        <w:t xml:space="preserve"> Ilustrace a grafika, specializace Mediální a didaktická ilustrace II</w:t>
      </w:r>
    </w:p>
    <w:p w:rsidR="007648F6" w:rsidRDefault="007648F6">
      <w:pPr>
        <w:pBdr>
          <w:top w:val="nil"/>
          <w:left w:val="nil"/>
          <w:bottom w:val="nil"/>
          <w:right w:val="nil"/>
          <w:between w:val="nil"/>
        </w:pBdr>
        <w:spacing w:after="120" w:line="360" w:lineRule="auto"/>
        <w:ind w:left="0" w:hanging="2"/>
        <w:rPr>
          <w:rFonts w:ascii="Garamond" w:eastAsia="Garamond" w:hAnsi="Garamond" w:cs="Garamond"/>
          <w:color w:val="000000"/>
          <w:sz w:val="24"/>
          <w:szCs w:val="24"/>
          <w:u w:val="single"/>
        </w:rPr>
      </w:pPr>
    </w:p>
    <w:p w:rsidR="007648F6" w:rsidRDefault="008A3D03">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b/>
          <w:strike/>
          <w:color w:val="000000"/>
          <w:sz w:val="24"/>
          <w:szCs w:val="24"/>
        </w:rPr>
        <w:t>Hodnocení vedoucího práce</w:t>
      </w:r>
      <w:r>
        <w:rPr>
          <w:rFonts w:ascii="Garamond" w:eastAsia="Garamond" w:hAnsi="Garamond" w:cs="Garamond"/>
          <w:b/>
          <w:color w:val="000000"/>
          <w:sz w:val="24"/>
          <w:szCs w:val="24"/>
        </w:rPr>
        <w:t>/ Posudek oponenta práce  *</w:t>
      </w:r>
    </w:p>
    <w:p w:rsidR="007648F6" w:rsidRDefault="007648F6">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p>
    <w:p w:rsidR="007648F6" w:rsidRDefault="008A3D03">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Práci hodnotil: Mgr. Martin Vaňo</w:t>
      </w:r>
    </w:p>
    <w:p w:rsidR="007648F6" w:rsidRDefault="008A3D03">
      <w:pPr>
        <w:numPr>
          <w:ilvl w:val="0"/>
          <w:numId w:val="1"/>
        </w:num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Cíl práce</w:t>
      </w:r>
    </w:p>
    <w:p w:rsidR="007648F6" w:rsidRDefault="008A3D03">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i/>
          <w:sz w:val="24"/>
          <w:szCs w:val="24"/>
        </w:rPr>
        <w:t>Cílem práce bylo vytvořit vizuální novelu. To bylo splněno, ovšem hra je natolik planá chyb, že bych za ni studentům druhého ročníku nedal zápočet.</w:t>
      </w:r>
      <w:r>
        <w:rPr>
          <w:rFonts w:ascii="Garamond" w:eastAsia="Garamond" w:hAnsi="Garamond" w:cs="Garamond"/>
          <w:i/>
          <w:color w:val="000000"/>
          <w:sz w:val="24"/>
          <w:szCs w:val="24"/>
        </w:rPr>
        <w:t xml:space="preserve"> </w:t>
      </w:r>
      <w:r>
        <w:rPr>
          <w:rFonts w:ascii="Garamond" w:eastAsia="Garamond" w:hAnsi="Garamond" w:cs="Garamond"/>
          <w:i/>
          <w:sz w:val="24"/>
          <w:szCs w:val="24"/>
        </w:rPr>
        <w:t>Za práci, za kterou bych nedal zápočet nemohu s čistým srdcem uznat jako bakalářskou. Navíc hra ani rozsahov</w:t>
      </w:r>
      <w:r>
        <w:rPr>
          <w:rFonts w:ascii="Garamond" w:eastAsia="Garamond" w:hAnsi="Garamond" w:cs="Garamond"/>
          <w:i/>
          <w:sz w:val="24"/>
          <w:szCs w:val="24"/>
        </w:rPr>
        <w:t xml:space="preserve">ě neodpovídá nárokům na bakalářskou práci. </w:t>
      </w:r>
    </w:p>
    <w:p w:rsidR="007648F6" w:rsidRDefault="008A3D03">
      <w:pPr>
        <w:numPr>
          <w:ilvl w:val="0"/>
          <w:numId w:val="1"/>
        </w:num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Stručný komentář hodnotitele</w:t>
      </w:r>
    </w:p>
    <w:p w:rsidR="007648F6" w:rsidRDefault="008A3D03">
      <w:pPr>
        <w:pBdr>
          <w:top w:val="nil"/>
          <w:left w:val="nil"/>
          <w:bottom w:val="nil"/>
          <w:right w:val="nil"/>
          <w:between w:val="nil"/>
        </w:pBdr>
        <w:spacing w:after="120" w:line="360" w:lineRule="auto"/>
        <w:ind w:left="0" w:hanging="2"/>
        <w:rPr>
          <w:rFonts w:ascii="Garamond" w:eastAsia="Garamond" w:hAnsi="Garamond" w:cs="Garamond"/>
          <w:i/>
          <w:sz w:val="24"/>
          <w:szCs w:val="24"/>
        </w:rPr>
      </w:pPr>
      <w:r>
        <w:rPr>
          <w:rFonts w:ascii="Garamond" w:eastAsia="Garamond" w:hAnsi="Garamond" w:cs="Garamond"/>
          <w:i/>
          <w:sz w:val="24"/>
          <w:szCs w:val="24"/>
        </w:rPr>
        <w:t>Téma queer punkové scény je super! Ve hře je queer téma obsaženo bezešvě, neokázale a nepůsobí nuceně, jak je to v dnešní době často zvykem. A to samo o sobě zaslouží pochvalu. Ilustr</w:t>
      </w:r>
      <w:r>
        <w:rPr>
          <w:rFonts w:ascii="Garamond" w:eastAsia="Garamond" w:hAnsi="Garamond" w:cs="Garamond"/>
          <w:i/>
          <w:sz w:val="24"/>
          <w:szCs w:val="24"/>
        </w:rPr>
        <w:t xml:space="preserve">ace jsou skvělé, emoce postav přesvědčivé a prostředí hry autentické, i když je fiktivní. </w:t>
      </w:r>
    </w:p>
    <w:p w:rsidR="007648F6" w:rsidRDefault="008A3D03">
      <w:pPr>
        <w:pBdr>
          <w:top w:val="nil"/>
          <w:left w:val="nil"/>
          <w:bottom w:val="nil"/>
          <w:right w:val="nil"/>
          <w:between w:val="nil"/>
        </w:pBdr>
        <w:spacing w:after="120" w:line="360" w:lineRule="auto"/>
        <w:ind w:left="0" w:hanging="2"/>
        <w:rPr>
          <w:rFonts w:ascii="Garamond" w:eastAsia="Garamond" w:hAnsi="Garamond" w:cs="Garamond"/>
          <w:i/>
          <w:sz w:val="24"/>
          <w:szCs w:val="24"/>
        </w:rPr>
      </w:pPr>
      <w:r>
        <w:rPr>
          <w:rFonts w:ascii="Garamond" w:eastAsia="Garamond" w:hAnsi="Garamond" w:cs="Garamond"/>
          <w:i/>
          <w:sz w:val="24"/>
          <w:szCs w:val="24"/>
        </w:rPr>
        <w:t>Bohužel hra samotná obsahuje velké množství chyba a nedodělků. Autor použil neaktualizovaný systém Visual Novel Maker, i když existuje Ren</w:t>
      </w:r>
      <w:r>
        <w:rPr>
          <w:rFonts w:ascii="Garamond" w:eastAsia="Garamond" w:hAnsi="Garamond" w:cs="Garamond"/>
          <w:b/>
          <w:i/>
          <w:color w:val="202122"/>
          <w:sz w:val="19"/>
          <w:szCs w:val="19"/>
        </w:rPr>
        <w:t>'</w:t>
      </w:r>
      <w:r>
        <w:rPr>
          <w:rFonts w:ascii="Garamond" w:eastAsia="Garamond" w:hAnsi="Garamond" w:cs="Garamond"/>
          <w:i/>
          <w:sz w:val="24"/>
          <w:szCs w:val="24"/>
        </w:rPr>
        <w:t xml:space="preserve">Py a celá řada dalších enginů, ze kterých si mohl vybrat. Příklady chyb: </w:t>
      </w:r>
      <w:r>
        <w:rPr>
          <w:rFonts w:ascii="Garamond" w:eastAsia="Garamond" w:hAnsi="Garamond" w:cs="Garamond"/>
          <w:i/>
          <w:sz w:val="24"/>
          <w:szCs w:val="24"/>
        </w:rPr>
        <w:lastRenderedPageBreak/>
        <w:t>kliknutím na tlačítko Quit v hlavním menu se spustí hra. V hlavním menu jsou dvě tlačítka, která sice mění stavy, ale nic nedělají. Tutoriál hráče učí že po stisku mezerníku zmizí okn</w:t>
      </w:r>
      <w:r>
        <w:rPr>
          <w:rFonts w:ascii="Garamond" w:eastAsia="Garamond" w:hAnsi="Garamond" w:cs="Garamond"/>
          <w:i/>
          <w:sz w:val="24"/>
          <w:szCs w:val="24"/>
        </w:rPr>
        <w:t>o dialogu, ale když hráč stiskne mezerník, tak se to nestane. Menu pro volby akcí působí dojmem placeholderu, zejména vzhledem ke zbytku UI, které je skvěle punkové. Navíc se jeho poloha mění, což je v UX nepřípustné. Jméno postavy “Dreadhead” se nevejde d</w:t>
      </w:r>
      <w:r>
        <w:rPr>
          <w:rFonts w:ascii="Garamond" w:eastAsia="Garamond" w:hAnsi="Garamond" w:cs="Garamond"/>
          <w:i/>
          <w:sz w:val="24"/>
          <w:szCs w:val="24"/>
        </w:rPr>
        <w:t>o rámečku pro jména postav. A tak dále.</w:t>
      </w:r>
    </w:p>
    <w:p w:rsidR="007648F6" w:rsidRDefault="008A3D03">
      <w:pPr>
        <w:pBdr>
          <w:top w:val="nil"/>
          <w:left w:val="nil"/>
          <w:bottom w:val="nil"/>
          <w:right w:val="nil"/>
          <w:between w:val="nil"/>
        </w:pBdr>
        <w:spacing w:after="120" w:line="360" w:lineRule="auto"/>
        <w:ind w:left="0" w:hanging="2"/>
        <w:rPr>
          <w:rFonts w:ascii="Garamond" w:eastAsia="Garamond" w:hAnsi="Garamond" w:cs="Garamond"/>
          <w:i/>
          <w:sz w:val="24"/>
          <w:szCs w:val="24"/>
        </w:rPr>
      </w:pPr>
      <w:r>
        <w:rPr>
          <w:rFonts w:ascii="Garamond" w:eastAsia="Garamond" w:hAnsi="Garamond" w:cs="Garamond"/>
          <w:i/>
          <w:sz w:val="24"/>
          <w:szCs w:val="24"/>
        </w:rPr>
        <w:t>Vzhledem k tomu, že cílem práce bylo vytvořit hru, tak ji hodnotím jako hru i když je autor ilustrátor a ne programátor. A jako hra je práce jednoznačně na nedostatečnou. Pokud by z jejích assetů byl vytvořen artbook</w:t>
      </w:r>
      <w:r>
        <w:rPr>
          <w:rFonts w:ascii="Garamond" w:eastAsia="Garamond" w:hAnsi="Garamond" w:cs="Garamond"/>
          <w:i/>
          <w:sz w:val="24"/>
          <w:szCs w:val="24"/>
        </w:rPr>
        <w:t>, pak je sice velmi vkusný a povedený, ale rozsahem pokrývá pouze 2 postavy s cca. 4 emocemi, a 5 prostředí a to je opět málo. Pro bakalářskou hru také.</w:t>
      </w:r>
    </w:p>
    <w:p w:rsidR="007648F6" w:rsidRDefault="008A3D03">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i/>
          <w:sz w:val="24"/>
          <w:szCs w:val="24"/>
        </w:rPr>
        <w:t>Je to velká škoda, protože jinak jsou ilustrace velmi zdařilé a autentické. Nápad využít pro UI punkovo</w:t>
      </w:r>
      <w:r>
        <w:rPr>
          <w:rFonts w:ascii="Garamond" w:eastAsia="Garamond" w:hAnsi="Garamond" w:cs="Garamond"/>
          <w:i/>
          <w:sz w:val="24"/>
          <w:szCs w:val="24"/>
        </w:rPr>
        <w:t>u estetiku je super, bohužel zrovna UX/UI trpí největšími problémy a je nedodělané.</w:t>
      </w:r>
    </w:p>
    <w:p w:rsidR="007648F6" w:rsidRDefault="008A3D03">
      <w:pPr>
        <w:numPr>
          <w:ilvl w:val="0"/>
          <w:numId w:val="1"/>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Vyjádření o plagiátorství</w:t>
      </w:r>
    </w:p>
    <w:p w:rsidR="007648F6" w:rsidRDefault="008A3D03">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i/>
          <w:sz w:val="24"/>
          <w:szCs w:val="24"/>
        </w:rPr>
        <w:t>Práce není plagiátem, jde o originální autorské dílo.</w:t>
      </w:r>
    </w:p>
    <w:p w:rsidR="007648F6" w:rsidRDefault="008A3D03">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4. Navrhovaná známka a případný komentář</w:t>
      </w:r>
    </w:p>
    <w:p w:rsidR="007648F6" w:rsidRDefault="008A3D03">
      <w:pPr>
        <w:pBdr>
          <w:top w:val="nil"/>
          <w:left w:val="nil"/>
          <w:bottom w:val="nil"/>
          <w:right w:val="nil"/>
          <w:between w:val="nil"/>
        </w:pBdr>
        <w:spacing w:after="120" w:line="360" w:lineRule="auto"/>
        <w:ind w:left="0" w:hanging="2"/>
        <w:rPr>
          <w:rFonts w:ascii="Garamond" w:eastAsia="Garamond" w:hAnsi="Garamond" w:cs="Garamond"/>
          <w:i/>
          <w:sz w:val="24"/>
          <w:szCs w:val="24"/>
        </w:rPr>
      </w:pPr>
      <w:r>
        <w:rPr>
          <w:rFonts w:ascii="Garamond" w:eastAsia="Garamond" w:hAnsi="Garamond" w:cs="Garamond"/>
          <w:i/>
          <w:sz w:val="24"/>
          <w:szCs w:val="24"/>
        </w:rPr>
        <w:t xml:space="preserve">Navrhovaná známka: nevyhověl. </w:t>
      </w:r>
    </w:p>
    <w:p w:rsidR="007648F6" w:rsidRDefault="008A3D03">
      <w:pPr>
        <w:pBdr>
          <w:top w:val="nil"/>
          <w:left w:val="nil"/>
          <w:bottom w:val="nil"/>
          <w:right w:val="nil"/>
          <w:between w:val="nil"/>
        </w:pBdr>
        <w:spacing w:after="120" w:line="360" w:lineRule="auto"/>
        <w:ind w:left="0" w:hanging="2"/>
        <w:rPr>
          <w:rFonts w:ascii="Garamond" w:eastAsia="Garamond" w:hAnsi="Garamond" w:cs="Garamond"/>
          <w:i/>
          <w:sz w:val="24"/>
          <w:szCs w:val="24"/>
        </w:rPr>
      </w:pPr>
      <w:r>
        <w:rPr>
          <w:rFonts w:ascii="Garamond" w:eastAsia="Garamond" w:hAnsi="Garamond" w:cs="Garamond"/>
          <w:i/>
          <w:sz w:val="24"/>
          <w:szCs w:val="24"/>
        </w:rPr>
        <w:t>Vzhledem k tomu, že autor si mohl definovat cíl sám podle svých schopností, musím hodnotit jeho splnění, ke kterému nedošlo. Pokud by cílem bylo vytvořit artbook, pak by cíl splněn byl, i když ve velice malém rozsahu. Ačkoli mne to mrzí, nemohu s čistým sr</w:t>
      </w:r>
      <w:r>
        <w:rPr>
          <w:rFonts w:ascii="Garamond" w:eastAsia="Garamond" w:hAnsi="Garamond" w:cs="Garamond"/>
          <w:i/>
          <w:sz w:val="24"/>
          <w:szCs w:val="24"/>
        </w:rPr>
        <w:t xml:space="preserve">dcem udělit lepší hodnocení, protože kdybych hru ukázal někomu z oboru, tak bych si za ním nemohl stát. </w:t>
      </w:r>
    </w:p>
    <w:p w:rsidR="007648F6" w:rsidRDefault="007648F6">
      <w:pPr>
        <w:pBdr>
          <w:top w:val="nil"/>
          <w:left w:val="nil"/>
          <w:bottom w:val="nil"/>
          <w:right w:val="nil"/>
          <w:between w:val="nil"/>
        </w:pBdr>
        <w:spacing w:after="120" w:line="360" w:lineRule="auto"/>
        <w:ind w:left="0" w:hanging="2"/>
        <w:rPr>
          <w:rFonts w:ascii="Garamond" w:eastAsia="Garamond" w:hAnsi="Garamond" w:cs="Garamond"/>
          <w:i/>
          <w:sz w:val="24"/>
          <w:szCs w:val="24"/>
        </w:rPr>
      </w:pPr>
    </w:p>
    <w:p w:rsidR="007648F6" w:rsidRDefault="007648F6">
      <w:pPr>
        <w:pBdr>
          <w:top w:val="nil"/>
          <w:left w:val="nil"/>
          <w:bottom w:val="nil"/>
          <w:right w:val="nil"/>
          <w:between w:val="nil"/>
        </w:pBdr>
        <w:spacing w:after="120" w:line="360" w:lineRule="auto"/>
        <w:ind w:left="0" w:hanging="2"/>
        <w:rPr>
          <w:rFonts w:ascii="Garamond" w:eastAsia="Garamond" w:hAnsi="Garamond" w:cs="Garamond"/>
          <w:color w:val="000000"/>
          <w:sz w:val="24"/>
          <w:szCs w:val="24"/>
        </w:rPr>
      </w:pPr>
    </w:p>
    <w:p w:rsidR="007648F6" w:rsidRDefault="008A3D0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5"/>
        </w:tabs>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Datum:</w:t>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t>Podpis:</w:t>
      </w:r>
    </w:p>
    <w:p w:rsidR="007648F6" w:rsidRDefault="008A3D0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5"/>
        </w:tabs>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color w:val="000000"/>
          <w:sz w:val="24"/>
          <w:szCs w:val="24"/>
        </w:rPr>
        <w:t>Mgr. Martin Vaňo</w:t>
      </w:r>
      <w:r>
        <w:rPr>
          <w:rFonts w:ascii="Garamond" w:eastAsia="Garamond" w:hAnsi="Garamond" w:cs="Garamond"/>
          <w:b/>
          <w:color w:val="000000"/>
          <w:sz w:val="24"/>
          <w:szCs w:val="24"/>
        </w:rPr>
        <w:tab/>
      </w:r>
    </w:p>
    <w:p w:rsidR="007648F6" w:rsidRDefault="007648F6">
      <w:pPr>
        <w:pBdr>
          <w:top w:val="nil"/>
          <w:left w:val="nil"/>
          <w:bottom w:val="nil"/>
          <w:right w:val="nil"/>
          <w:between w:val="nil"/>
        </w:pBdr>
        <w:ind w:left="0" w:hanging="2"/>
        <w:rPr>
          <w:rFonts w:ascii="Garamond" w:eastAsia="Garamond" w:hAnsi="Garamond" w:cs="Garamond"/>
          <w:color w:val="000000"/>
        </w:rPr>
      </w:pPr>
    </w:p>
    <w:p w:rsidR="007648F6" w:rsidRDefault="007648F6">
      <w:pPr>
        <w:pBdr>
          <w:top w:val="nil"/>
          <w:left w:val="nil"/>
          <w:bottom w:val="nil"/>
          <w:right w:val="nil"/>
          <w:between w:val="nil"/>
        </w:pBdr>
        <w:ind w:left="0" w:hanging="2"/>
        <w:rPr>
          <w:rFonts w:ascii="Garamond" w:eastAsia="Garamond" w:hAnsi="Garamond" w:cs="Garamond"/>
          <w:color w:val="000000"/>
        </w:rPr>
      </w:pPr>
      <w:bookmarkStart w:id="0" w:name="_GoBack"/>
      <w:bookmarkEnd w:id="0"/>
    </w:p>
    <w:p w:rsidR="007648F6" w:rsidRDefault="007648F6">
      <w:pPr>
        <w:pBdr>
          <w:top w:val="nil"/>
          <w:left w:val="nil"/>
          <w:bottom w:val="nil"/>
          <w:right w:val="nil"/>
          <w:between w:val="nil"/>
        </w:pBdr>
        <w:ind w:left="0" w:hanging="2"/>
        <w:rPr>
          <w:rFonts w:ascii="Garamond" w:eastAsia="Garamond" w:hAnsi="Garamond" w:cs="Garamond"/>
          <w:color w:val="000000"/>
        </w:rPr>
      </w:pPr>
    </w:p>
    <w:p w:rsidR="007648F6" w:rsidRDefault="008A3D03">
      <w:pPr>
        <w:pBdr>
          <w:top w:val="nil"/>
          <w:left w:val="nil"/>
          <w:bottom w:val="nil"/>
          <w:right w:val="nil"/>
          <w:between w:val="nil"/>
        </w:pBdr>
        <w:ind w:left="0" w:hanging="2"/>
        <w:rPr>
          <w:rFonts w:ascii="Garamond" w:eastAsia="Garamond" w:hAnsi="Garamond" w:cs="Garamond"/>
          <w:color w:val="000000"/>
        </w:rPr>
      </w:pPr>
      <w:r>
        <w:rPr>
          <w:rFonts w:ascii="Garamond" w:eastAsia="Garamond" w:hAnsi="Garamond" w:cs="Garamond"/>
          <w:color w:val="000000"/>
        </w:rPr>
        <w:t>*) Nehodící se škrtněte</w:t>
      </w:r>
    </w:p>
    <w:p w:rsidR="007648F6" w:rsidRDefault="008A3D03">
      <w:pPr>
        <w:pBdr>
          <w:top w:val="nil"/>
          <w:left w:val="nil"/>
          <w:bottom w:val="nil"/>
          <w:right w:val="nil"/>
          <w:between w:val="nil"/>
        </w:pBdr>
        <w:ind w:left="0" w:hanging="2"/>
        <w:rPr>
          <w:rFonts w:ascii="Garamond" w:eastAsia="Garamond" w:hAnsi="Garamond" w:cs="Garamond"/>
          <w:color w:val="000000"/>
        </w:rPr>
      </w:pPr>
      <w:r>
        <w:rPr>
          <w:rFonts w:ascii="Garamond" w:eastAsia="Garamond" w:hAnsi="Garamond" w:cs="Garamond"/>
          <w:color w:val="000000"/>
        </w:rPr>
        <w:t>Tisk oboustranný</w:t>
      </w:r>
    </w:p>
    <w:sectPr w:rsidR="007648F6">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D03" w:rsidRDefault="008A3D03">
      <w:pPr>
        <w:spacing w:after="0" w:line="240" w:lineRule="auto"/>
        <w:ind w:left="0" w:hanging="2"/>
      </w:pPr>
      <w:r>
        <w:separator/>
      </w:r>
    </w:p>
  </w:endnote>
  <w:endnote w:type="continuationSeparator" w:id="0">
    <w:p w:rsidR="008A3D03" w:rsidRDefault="008A3D0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F6" w:rsidRDefault="008A3D03">
    <w:pPr>
      <w:pBdr>
        <w:top w:val="nil"/>
        <w:left w:val="nil"/>
        <w:bottom w:val="nil"/>
        <w:right w:val="nil"/>
        <w:between w:val="nil"/>
      </w:pBdr>
      <w:spacing w:after="0"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9D34A4">
      <w:rPr>
        <w:rFonts w:ascii="Arial" w:eastAsia="Arial" w:hAnsi="Arial" w:cs="Arial"/>
        <w:color w:val="000000"/>
      </w:rPr>
      <w:fldChar w:fldCharType="separate"/>
    </w:r>
    <w:r w:rsidR="006C0A6D">
      <w:rPr>
        <w:rFonts w:ascii="Arial" w:eastAsia="Arial" w:hAnsi="Arial" w:cs="Arial"/>
        <w:noProof/>
        <w:color w:val="000000"/>
      </w:rPr>
      <w:t>2</w:t>
    </w:r>
    <w:r>
      <w:rPr>
        <w:rFonts w:ascii="Arial" w:eastAsia="Arial" w:hAnsi="Arial" w:cs="Arial"/>
        <w:color w:val="000000"/>
      </w:rPr>
      <w:fldChar w:fldCharType="end"/>
    </w:r>
  </w:p>
  <w:p w:rsidR="007648F6" w:rsidRDefault="007648F6">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D03" w:rsidRDefault="008A3D03">
      <w:pPr>
        <w:spacing w:after="0" w:line="240" w:lineRule="auto"/>
        <w:ind w:left="0" w:hanging="2"/>
      </w:pPr>
      <w:r>
        <w:separator/>
      </w:r>
    </w:p>
  </w:footnote>
  <w:footnote w:type="continuationSeparator" w:id="0">
    <w:p w:rsidR="008A3D03" w:rsidRDefault="008A3D03">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E02F2"/>
    <w:multiLevelType w:val="multilevel"/>
    <w:tmpl w:val="474EC92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F6"/>
    <w:rsid w:val="006C0A6D"/>
    <w:rsid w:val="007648F6"/>
    <w:rsid w:val="008A3D03"/>
    <w:rsid w:val="009D3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FDA7B-F91C-4CED-A77E-ABD721D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
    <w:name w:val="Body Text"/>
    <w:basedOn w:val="Normln"/>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rPr>
      <w:rFonts w:ascii="Times New Roman" w:eastAsia="Times New Roman" w:hAnsi="Times New Roman" w:cs="Times New Roman"/>
      <w:w w:val="100"/>
      <w:position w:val="-1"/>
      <w:sz w:val="20"/>
      <w:szCs w:val="20"/>
      <w:effect w:val="none"/>
      <w:vertAlign w:val="baseline"/>
      <w:cs w:val="0"/>
      <w:em w:val="none"/>
      <w:lang w:eastAsia="cs-CZ"/>
    </w:rPr>
  </w:style>
  <w:style w:type="paragraph" w:styleId="Zpat">
    <w:name w:val="footer"/>
    <w:basedOn w:val="Normln"/>
    <w:qFormat/>
    <w:pPr>
      <w:spacing w:after="0" w:line="240" w:lineRule="auto"/>
    </w:pPr>
  </w:style>
  <w:style w:type="character" w:customStyle="1" w:styleId="ZpatChar">
    <w:name w:val="Zápatí Char"/>
    <w:basedOn w:val="Standardnpsmoodstavce"/>
    <w:rPr>
      <w:w w:val="100"/>
      <w:position w:val="-1"/>
      <w:effect w:val="none"/>
      <w:vertAlign w:val="baseline"/>
      <w:cs w:val="0"/>
      <w:em w:val="none"/>
    </w:rPr>
  </w:style>
  <w:style w:type="paragraph" w:styleId="Zhlav">
    <w:name w:val="header"/>
    <w:basedOn w:val="Normln"/>
    <w:qFormat/>
    <w:pPr>
      <w:spacing w:after="0" w:line="240" w:lineRule="auto"/>
    </w:pPr>
  </w:style>
  <w:style w:type="character" w:customStyle="1" w:styleId="ZhlavChar">
    <w:name w:val="Záhlaví Char"/>
    <w:basedOn w:val="Standardnpsmoodstavce"/>
    <w:rPr>
      <w:w w:val="100"/>
      <w:position w:val="-1"/>
      <w:effect w:val="none"/>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pPr>
      <w:spacing w:line="240" w:lineRule="auto"/>
    </w:pPr>
    <w:rPr>
      <w:sz w:val="20"/>
      <w:szCs w:val="20"/>
    </w:rPr>
  </w:style>
  <w:style w:type="character" w:customStyle="1" w:styleId="TextkomenteChar">
    <w:name w:val="Text komentáře Char"/>
    <w:rPr>
      <w:w w:val="100"/>
      <w:position w:val="-1"/>
      <w:sz w:val="20"/>
      <w:szCs w:val="20"/>
      <w:effect w:val="none"/>
      <w:vertAlign w:val="baseline"/>
      <w:cs w:val="0"/>
      <w:em w:val="none"/>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position w:val="-1"/>
      <w:sz w:val="20"/>
      <w:szCs w:val="20"/>
      <w:effect w:val="none"/>
      <w:vertAlign w:val="baseline"/>
      <w:cs w:val="0"/>
      <w:em w:val="none"/>
    </w:rPr>
  </w:style>
  <w:style w:type="paragraph" w:styleId="Textbubliny">
    <w:name w:val="Balloon Text"/>
    <w:basedOn w:val="Normln"/>
    <w:qFormat/>
    <w:pPr>
      <w:spacing w:after="0" w:line="240" w:lineRule="auto"/>
    </w:pPr>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Odstavecseseznamem">
    <w:name w:val="List Paragraph"/>
    <w:basedOn w:val="Normln"/>
    <w:pPr>
      <w:ind w:left="720"/>
      <w:contextualSpacing/>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sL3L/+A9pbCxNCrScRnSrHtfBA==">CgMxLjA4AHIhMXhtaGV6WWFMWkpyVzNfZVEySzYyZENFbUNTOEpaQkhj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2401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lukajda</dc:creator>
  <cp:lastModifiedBy>Marcela Kubová</cp:lastModifiedBy>
  <cp:revision>2</cp:revision>
  <cp:lastPrinted>2023-05-29T06:28:00Z</cp:lastPrinted>
  <dcterms:created xsi:type="dcterms:W3CDTF">2023-05-29T06:28:00Z</dcterms:created>
  <dcterms:modified xsi:type="dcterms:W3CDTF">2023-05-29T06:28:00Z</dcterms:modified>
</cp:coreProperties>
</file>