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713" w14:textId="71CA940D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Posudek vedoucí </w:t>
      </w:r>
      <w:r w:rsidR="0048035A">
        <w:rPr>
          <w:rFonts w:ascii="Arial" w:hAnsi="Arial" w:cs="Arial"/>
          <w:b/>
          <w:sz w:val="28"/>
          <w:szCs w:val="28"/>
        </w:rPr>
        <w:t>diplomové práce</w:t>
      </w:r>
    </w:p>
    <w:p w14:paraId="5F7D0229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9C8CC10" w14:textId="780978C1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723BB2">
        <w:rPr>
          <w:rFonts w:ascii="Arial" w:hAnsi="Arial" w:cs="Arial"/>
          <w:b/>
          <w:sz w:val="28"/>
          <w:szCs w:val="28"/>
        </w:rPr>
        <w:t>Š</w:t>
      </w:r>
      <w:r w:rsidR="0048035A">
        <w:rPr>
          <w:rFonts w:ascii="Arial" w:hAnsi="Arial" w:cs="Arial"/>
          <w:b/>
          <w:sz w:val="28"/>
          <w:szCs w:val="28"/>
        </w:rPr>
        <w:t>árkou Čandovou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749749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80B1C47" w14:textId="2DD7DC37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F45F75">
        <w:rPr>
          <w:rFonts w:ascii="Arial" w:hAnsi="Arial" w:cs="Arial"/>
          <w:b/>
          <w:sz w:val="28"/>
          <w:szCs w:val="28"/>
        </w:rPr>
        <w:t>Péče o dítě v pojetí soudní judikatury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6B078EA" w14:textId="0EE02F4F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</w:t>
      </w:r>
      <w:r w:rsidR="0048035A">
        <w:rPr>
          <w:rFonts w:ascii="Arial" w:hAnsi="Arial" w:cs="Arial"/>
        </w:rPr>
        <w:t>diplomová</w:t>
      </w:r>
      <w:r>
        <w:rPr>
          <w:rFonts w:ascii="Arial" w:hAnsi="Arial" w:cs="Arial"/>
        </w:rPr>
        <w:t xml:space="preserve"> práce je věnovaná </w:t>
      </w:r>
      <w:r w:rsidR="00245D4D">
        <w:rPr>
          <w:rFonts w:ascii="Arial" w:hAnsi="Arial" w:cs="Arial"/>
        </w:rPr>
        <w:t xml:space="preserve">neustále </w:t>
      </w:r>
      <w:r>
        <w:rPr>
          <w:rFonts w:ascii="Arial" w:hAnsi="Arial" w:cs="Arial"/>
        </w:rPr>
        <w:t>aktuálnímu a zároveň společensky citliv</w:t>
      </w:r>
      <w:r w:rsidR="00245D4D">
        <w:rPr>
          <w:rFonts w:ascii="Arial" w:hAnsi="Arial" w:cs="Arial"/>
        </w:rPr>
        <w:t>ě vnímanému</w:t>
      </w:r>
      <w:r>
        <w:rPr>
          <w:rFonts w:ascii="Arial" w:hAnsi="Arial" w:cs="Arial"/>
        </w:rPr>
        <w:t xml:space="preserve"> tématu, kterého se </w:t>
      </w:r>
      <w:r w:rsidR="0048035A">
        <w:rPr>
          <w:rFonts w:ascii="Arial" w:hAnsi="Arial" w:cs="Arial"/>
        </w:rPr>
        <w:t>diplomantka</w:t>
      </w:r>
      <w:r>
        <w:rPr>
          <w:rFonts w:ascii="Arial" w:hAnsi="Arial" w:cs="Arial"/>
        </w:rPr>
        <w:t xml:space="preserve"> zhostila </w:t>
      </w:r>
      <w:r w:rsidR="008D3448">
        <w:rPr>
          <w:rFonts w:ascii="Arial" w:hAnsi="Arial" w:cs="Arial"/>
        </w:rPr>
        <w:t>dosti</w:t>
      </w:r>
      <w:r w:rsidR="00A84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pečlivě a zodpovědně. V práci mapuje </w:t>
      </w:r>
      <w:r w:rsidR="008D3448">
        <w:rPr>
          <w:rFonts w:ascii="Arial" w:hAnsi="Arial" w:cs="Arial"/>
        </w:rPr>
        <w:t xml:space="preserve">historický vývoj institutu, </w:t>
      </w:r>
      <w:r w:rsidR="00A96884">
        <w:rPr>
          <w:rFonts w:ascii="Arial" w:hAnsi="Arial" w:cs="Arial"/>
        </w:rPr>
        <w:t xml:space="preserve">pojmosloví, </w:t>
      </w:r>
      <w:r w:rsidR="008D3448">
        <w:rPr>
          <w:rFonts w:ascii="Arial" w:hAnsi="Arial" w:cs="Arial"/>
        </w:rPr>
        <w:t>ústavně</w:t>
      </w:r>
      <w:r w:rsidR="00A96884">
        <w:rPr>
          <w:rFonts w:ascii="Arial" w:hAnsi="Arial" w:cs="Arial"/>
        </w:rPr>
        <w:t>právní úpravu a</w:t>
      </w:r>
      <w:r>
        <w:rPr>
          <w:rFonts w:ascii="Arial" w:hAnsi="Arial" w:cs="Arial"/>
        </w:rPr>
        <w:t xml:space="preserve"> vhodným z</w:t>
      </w:r>
      <w:r w:rsidR="008D3448">
        <w:rPr>
          <w:rFonts w:ascii="Arial" w:hAnsi="Arial" w:cs="Arial"/>
        </w:rPr>
        <w:t xml:space="preserve">působem </w:t>
      </w:r>
      <w:r w:rsidR="009576E8">
        <w:rPr>
          <w:rFonts w:ascii="Arial" w:hAnsi="Arial" w:cs="Arial"/>
        </w:rPr>
        <w:t>analyzuje</w:t>
      </w:r>
      <w:r w:rsidR="008D3448">
        <w:rPr>
          <w:rFonts w:ascii="Arial" w:hAnsi="Arial" w:cs="Arial"/>
        </w:rPr>
        <w:t xml:space="preserve"> aktuální související judikaturu</w:t>
      </w:r>
      <w:r w:rsidR="00D92799">
        <w:rPr>
          <w:rFonts w:ascii="Arial" w:hAnsi="Arial" w:cs="Arial"/>
        </w:rPr>
        <w:t>.</w:t>
      </w:r>
    </w:p>
    <w:p w14:paraId="5B1B7A74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C212A7F" w14:textId="4029665F" w:rsidR="009A0CF1" w:rsidRDefault="005D70E4" w:rsidP="003D3369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8D3448">
        <w:rPr>
          <w:rFonts w:ascii="Arial" w:hAnsi="Arial" w:cs="Arial"/>
        </w:rPr>
        <w:t>diplomová</w:t>
      </w:r>
      <w:r w:rsidR="00CC3F61">
        <w:rPr>
          <w:rFonts w:ascii="Arial" w:hAnsi="Arial" w:cs="Arial"/>
        </w:rPr>
        <w:t xml:space="preserve"> práce je rozdělena do </w:t>
      </w:r>
      <w:r w:rsidR="008D3448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</w:t>
      </w:r>
      <w:r w:rsidR="00175CEF">
        <w:rPr>
          <w:rFonts w:ascii="Arial" w:hAnsi="Arial" w:cs="Arial"/>
        </w:rPr>
        <w:t xml:space="preserve">seznam </w:t>
      </w:r>
      <w:r w:rsidR="008D3448">
        <w:rPr>
          <w:rFonts w:ascii="Arial" w:hAnsi="Arial" w:cs="Arial"/>
        </w:rPr>
        <w:t xml:space="preserve">použitých </w:t>
      </w:r>
      <w:r w:rsidR="00175CEF">
        <w:rPr>
          <w:rFonts w:ascii="Arial" w:hAnsi="Arial" w:cs="Arial"/>
        </w:rPr>
        <w:t xml:space="preserve">zkratek, </w:t>
      </w:r>
      <w:r w:rsidR="00236391">
        <w:rPr>
          <w:rFonts w:ascii="Arial" w:hAnsi="Arial" w:cs="Arial"/>
        </w:rPr>
        <w:t xml:space="preserve">závěr, </w:t>
      </w:r>
      <w:r w:rsidR="008D3448">
        <w:rPr>
          <w:rFonts w:ascii="Arial" w:hAnsi="Arial" w:cs="Arial"/>
        </w:rPr>
        <w:t xml:space="preserve">česky a </w:t>
      </w:r>
      <w:r>
        <w:rPr>
          <w:rFonts w:ascii="Arial" w:hAnsi="Arial" w:cs="Arial"/>
        </w:rPr>
        <w:t xml:space="preserve">anglicky psané resumé a </w:t>
      </w:r>
      <w:r w:rsidR="00B01167">
        <w:rPr>
          <w:rFonts w:ascii="Arial" w:hAnsi="Arial" w:cs="Arial"/>
        </w:rPr>
        <w:t>seznam použité literatury a dalších 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B01167">
        <w:rPr>
          <w:rFonts w:ascii="Arial" w:hAnsi="Arial" w:cs="Arial"/>
        </w:rPr>
        <w:t>77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 xml:space="preserve">zsahem tedy </w:t>
      </w:r>
      <w:r w:rsidR="00B01167">
        <w:rPr>
          <w:rFonts w:ascii="Arial" w:hAnsi="Arial" w:cs="Arial"/>
        </w:rPr>
        <w:t xml:space="preserve">více než </w:t>
      </w:r>
      <w:r w:rsidR="00236391">
        <w:rPr>
          <w:rFonts w:ascii="Arial" w:hAnsi="Arial" w:cs="Arial"/>
        </w:rPr>
        <w:t>splňuje</w:t>
      </w:r>
      <w:r w:rsidR="00D8401A">
        <w:rPr>
          <w:rFonts w:ascii="Arial" w:hAnsi="Arial" w:cs="Arial"/>
        </w:rPr>
        <w:t xml:space="preserve"> požadavky na </w:t>
      </w:r>
      <w:r w:rsidR="00B01167">
        <w:rPr>
          <w:rFonts w:ascii="Arial" w:hAnsi="Arial" w:cs="Arial"/>
        </w:rPr>
        <w:t>diplomové</w:t>
      </w:r>
      <w:r w:rsidR="00236391">
        <w:rPr>
          <w:rFonts w:ascii="Arial" w:hAnsi="Arial" w:cs="Arial"/>
        </w:rPr>
        <w:t xml:space="preserve">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 xml:space="preserve">Z formálního hlediska </w:t>
      </w:r>
      <w:r w:rsidR="003D3369">
        <w:rPr>
          <w:rFonts w:ascii="Arial" w:hAnsi="Arial" w:cs="Arial"/>
        </w:rPr>
        <w:t>vykazuje práce pouze drobné nedostatky</w:t>
      </w:r>
      <w:r w:rsidR="00B01167">
        <w:rPr>
          <w:rFonts w:ascii="Arial" w:hAnsi="Arial" w:cs="Arial"/>
        </w:rPr>
        <w:t xml:space="preserve"> v podobě drobných stylistických nejistot především v úvodu práce</w:t>
      </w:r>
      <w:r w:rsidR="00CE00CD">
        <w:rPr>
          <w:rFonts w:ascii="Arial" w:hAnsi="Arial" w:cs="Arial"/>
        </w:rPr>
        <w:t>.</w:t>
      </w:r>
    </w:p>
    <w:p w14:paraId="2F683B21" w14:textId="4983B574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  <w:r w:rsidR="009576E8">
        <w:rPr>
          <w:rFonts w:ascii="Arial" w:hAnsi="Arial" w:cs="Arial"/>
          <w:b/>
        </w:rPr>
        <w:t>:</w:t>
      </w:r>
    </w:p>
    <w:p w14:paraId="4CB13788" w14:textId="6111C5C8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</w:t>
      </w:r>
      <w:r w:rsidR="00B01167">
        <w:rPr>
          <w:rFonts w:ascii="Arial" w:hAnsi="Arial" w:cs="Arial"/>
        </w:rPr>
        <w:t>ímu názvu. Diplomantka</w:t>
      </w:r>
      <w:r w:rsidR="00AE4E5D">
        <w:rPr>
          <w:rFonts w:ascii="Arial" w:hAnsi="Arial" w:cs="Arial"/>
        </w:rPr>
        <w:t xml:space="preserve"> k 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>, přičemž jeho klíčovým institutům věnoval</w:t>
      </w:r>
      <w:r w:rsidR="00175CEF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Hloubku ponoru do problematiky tedy</w:t>
      </w:r>
      <w:r w:rsidR="003D3369">
        <w:rPr>
          <w:rFonts w:ascii="Arial" w:hAnsi="Arial" w:cs="Arial"/>
        </w:rPr>
        <w:t xml:space="preserve"> </w:t>
      </w:r>
      <w:r w:rsidR="009814FB">
        <w:rPr>
          <w:rFonts w:ascii="Arial" w:hAnsi="Arial" w:cs="Arial"/>
        </w:rPr>
        <w:t xml:space="preserve">hodnotím jako plně dostačující. </w:t>
      </w:r>
      <w:r w:rsidR="00B01167">
        <w:rPr>
          <w:rFonts w:ascii="Arial" w:hAnsi="Arial" w:cs="Arial"/>
        </w:rPr>
        <w:t>Diplomantka</w:t>
      </w:r>
      <w:r w:rsidR="006B781D">
        <w:rPr>
          <w:rFonts w:ascii="Arial" w:hAnsi="Arial" w:cs="Arial"/>
        </w:rPr>
        <w:t xml:space="preserve"> přináší i vlastní postřehy a </w:t>
      </w:r>
      <w:r w:rsidR="00B01167">
        <w:rPr>
          <w:rFonts w:ascii="Arial" w:hAnsi="Arial" w:cs="Arial"/>
        </w:rPr>
        <w:t xml:space="preserve">rozbor a </w:t>
      </w:r>
      <w:r w:rsidR="006B781D">
        <w:rPr>
          <w:rFonts w:ascii="Arial" w:hAnsi="Arial" w:cs="Arial"/>
        </w:rPr>
        <w:t>shrnutí judikatury</w:t>
      </w:r>
      <w:r w:rsidR="00B01167">
        <w:rPr>
          <w:rFonts w:ascii="Arial" w:hAnsi="Arial" w:cs="Arial"/>
        </w:rPr>
        <w:t>.</w:t>
      </w:r>
    </w:p>
    <w:p w14:paraId="45AC2E61" w14:textId="1366A7FF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 w:rsidR="00B01167">
        <w:rPr>
          <w:rFonts w:ascii="Arial" w:hAnsi="Arial" w:cs="Arial"/>
        </w:rPr>
        <w:t>diplomantka</w:t>
      </w:r>
      <w:r>
        <w:rPr>
          <w:rFonts w:ascii="Arial" w:hAnsi="Arial" w:cs="Arial"/>
        </w:rPr>
        <w:t xml:space="preserve"> </w:t>
      </w:r>
      <w:r w:rsidR="009814FB">
        <w:rPr>
          <w:rFonts w:ascii="Arial" w:hAnsi="Arial" w:cs="Arial"/>
        </w:rPr>
        <w:t>vyzdvihuje důležitost a aktuálnost tématu,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</w:t>
      </w:r>
      <w:r w:rsidR="009C6872">
        <w:rPr>
          <w:rFonts w:ascii="Arial" w:hAnsi="Arial" w:cs="Arial"/>
        </w:rPr>
        <w:t xml:space="preserve"> a stanovuje cíle</w:t>
      </w:r>
      <w:r w:rsidR="00B01167">
        <w:rPr>
          <w:rFonts w:ascii="Arial" w:hAnsi="Arial" w:cs="Arial"/>
        </w:rPr>
        <w:t xml:space="preserve"> a metodiku práce</w:t>
      </w:r>
      <w:r w:rsidR="009C6872">
        <w:rPr>
          <w:rFonts w:ascii="Arial" w:hAnsi="Arial" w:cs="Arial"/>
        </w:rPr>
        <w:t xml:space="preserve">. K tomu podotýkám, že </w:t>
      </w:r>
      <w:r w:rsidR="00B01167">
        <w:rPr>
          <w:rFonts w:ascii="Arial" w:hAnsi="Arial" w:cs="Arial"/>
        </w:rPr>
        <w:t>úvod práce tak splňuje veškeré požadované náležitosti.</w:t>
      </w:r>
    </w:p>
    <w:p w14:paraId="797C0E22" w14:textId="1AC377C2" w:rsidR="00E95A65" w:rsidRDefault="0024568B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první kapitole </w:t>
      </w:r>
      <w:r w:rsidR="0048693F">
        <w:rPr>
          <w:rFonts w:ascii="Arial" w:hAnsi="Arial" w:cs="Arial"/>
        </w:rPr>
        <w:t>se zabývá historickým vývojem postavení a práv dítěte ve společnosti. Dále se podrobně věnuje ústavnímu a právnímu zakotvení práv dítěte, detailně především řeší lidská práva úzce propojená se zájmy dětí.</w:t>
      </w:r>
      <w:r w:rsidR="00A94627">
        <w:rPr>
          <w:rFonts w:ascii="Arial" w:hAnsi="Arial" w:cs="Arial"/>
        </w:rPr>
        <w:t xml:space="preserve"> </w:t>
      </w:r>
      <w:r w:rsidR="0048693F">
        <w:rPr>
          <w:rFonts w:ascii="Arial" w:hAnsi="Arial" w:cs="Arial"/>
        </w:rPr>
        <w:t xml:space="preserve">Pozornost věnuje rovněž obsahu pojmu „rodičovská odpovědnost“ v celé jeho šíři. V kapitole čtvrté rozebírá aktuální judikaturu, především </w:t>
      </w:r>
      <w:r w:rsidR="00BE5FCC">
        <w:rPr>
          <w:rFonts w:ascii="Arial" w:hAnsi="Arial" w:cs="Arial"/>
        </w:rPr>
        <w:t xml:space="preserve">pak rozhodnutí Ústavního soudu ČR za posledních zhruba deset let. </w:t>
      </w:r>
      <w:r w:rsidR="00CE7767">
        <w:rPr>
          <w:rFonts w:ascii="Arial" w:hAnsi="Arial" w:cs="Arial"/>
        </w:rPr>
        <w:t xml:space="preserve">Detailně se zaměřuje na participační právo a nejlepší </w:t>
      </w:r>
      <w:r w:rsidR="00CE7767">
        <w:rPr>
          <w:rFonts w:ascii="Arial" w:hAnsi="Arial" w:cs="Arial"/>
        </w:rPr>
        <w:lastRenderedPageBreak/>
        <w:t xml:space="preserve">zájem dítěte. </w:t>
      </w:r>
      <w:r w:rsidR="00B822F6">
        <w:rPr>
          <w:rFonts w:ascii="Arial" w:hAnsi="Arial" w:cs="Arial"/>
        </w:rPr>
        <w:t>Pozitivně hodnotím</w:t>
      </w:r>
      <w:r w:rsidR="00A501EF">
        <w:rPr>
          <w:rFonts w:ascii="Arial" w:hAnsi="Arial" w:cs="Arial"/>
        </w:rPr>
        <w:t>, že práci zaměřuje prakticky a</w:t>
      </w:r>
      <w:r w:rsidR="00BE5FCC">
        <w:rPr>
          <w:rFonts w:ascii="Arial" w:hAnsi="Arial" w:cs="Arial"/>
        </w:rPr>
        <w:t xml:space="preserve"> téměř všechny její kapitoly poměrně masivně podepírá související judikaturou.</w:t>
      </w:r>
    </w:p>
    <w:p w14:paraId="63279B63" w14:textId="73558090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závěru práce </w:t>
      </w:r>
      <w:r w:rsidR="00BE5FCC">
        <w:rPr>
          <w:rFonts w:ascii="Arial" w:hAnsi="Arial" w:cs="Arial"/>
        </w:rPr>
        <w:t>diplomantka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C86031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4CEFB42E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2E024A7" w14:textId="5A9EA26D" w:rsidR="00555764" w:rsidRDefault="00BE5FCC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Diplomantka</w:t>
      </w:r>
      <w:r w:rsidR="00F0581D">
        <w:rPr>
          <w:rFonts w:ascii="Arial" w:hAnsi="Arial" w:cs="Arial"/>
        </w:rPr>
        <w:t xml:space="preserve"> použila </w:t>
      </w:r>
      <w:r w:rsidR="006D4578">
        <w:rPr>
          <w:rFonts w:ascii="Arial" w:hAnsi="Arial" w:cs="Arial"/>
        </w:rPr>
        <w:t>poměrně obsáhlý</w:t>
      </w:r>
      <w:r w:rsidR="00F0581D">
        <w:rPr>
          <w:rFonts w:ascii="Arial" w:hAnsi="Arial" w:cs="Arial"/>
        </w:rPr>
        <w:t xml:space="preserve"> fond literatury a dalších zdrojů, </w:t>
      </w:r>
      <w:r w:rsidR="006D4578">
        <w:rPr>
          <w:rFonts w:ascii="Arial" w:hAnsi="Arial" w:cs="Arial"/>
        </w:rPr>
        <w:t>na které průběžně odkazuje</w:t>
      </w:r>
      <w:r w:rsidR="00F0581D">
        <w:rPr>
          <w:rFonts w:ascii="Arial" w:hAnsi="Arial" w:cs="Arial"/>
        </w:rPr>
        <w:t>.</w:t>
      </w:r>
      <w:r w:rsidR="008E4D2B">
        <w:rPr>
          <w:rFonts w:ascii="Arial" w:hAnsi="Arial" w:cs="Arial"/>
        </w:rPr>
        <w:t xml:space="preserve"> </w:t>
      </w:r>
      <w:r w:rsidR="006D4578">
        <w:rPr>
          <w:rFonts w:ascii="Arial" w:hAnsi="Arial" w:cs="Arial"/>
        </w:rPr>
        <w:t xml:space="preserve">Pozitivně hodnotím především využití značného množství soudní judikatury. </w:t>
      </w:r>
      <w:r w:rsidR="00937ECD">
        <w:rPr>
          <w:rFonts w:ascii="Arial" w:hAnsi="Arial" w:cs="Arial"/>
        </w:rPr>
        <w:t>Celkově</w:t>
      </w:r>
      <w:r w:rsidR="00555764">
        <w:rPr>
          <w:rFonts w:ascii="Arial" w:hAnsi="Arial" w:cs="Arial"/>
        </w:rPr>
        <w:t xml:space="preserve"> hodnotím, že </w:t>
      </w:r>
      <w:r w:rsidR="006D4578">
        <w:rPr>
          <w:rFonts w:ascii="Arial" w:hAnsi="Arial" w:cs="Arial"/>
        </w:rPr>
        <w:t>diplomantka</w:t>
      </w:r>
      <w:r w:rsidR="00555764">
        <w:rPr>
          <w:rFonts w:ascii="Arial" w:hAnsi="Arial" w:cs="Arial"/>
        </w:rPr>
        <w:t xml:space="preserve"> úspěšně prokázal</w:t>
      </w:r>
      <w:r w:rsidR="00C86031"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se zdroji</w:t>
      </w:r>
      <w:r w:rsidR="006D4578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  <w:r w:rsidR="006D4578">
        <w:rPr>
          <w:rFonts w:ascii="Arial" w:hAnsi="Arial" w:cs="Arial"/>
        </w:rPr>
        <w:t xml:space="preserve"> </w:t>
      </w:r>
    </w:p>
    <w:p w14:paraId="0BEAD4BE" w14:textId="496D14BF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6D4578">
        <w:rPr>
          <w:rFonts w:ascii="Arial" w:hAnsi="Arial" w:cs="Arial"/>
        </w:rPr>
        <w:t>čtyřprocentní</w:t>
      </w:r>
      <w:r w:rsidR="00937ECD">
        <w:rPr>
          <w:rFonts w:ascii="Arial" w:hAnsi="Arial" w:cs="Arial"/>
        </w:rPr>
        <w:t xml:space="preserve"> shodu</w:t>
      </w:r>
      <w:r w:rsidR="002A61DE">
        <w:rPr>
          <w:rFonts w:ascii="Arial" w:hAnsi="Arial" w:cs="Arial"/>
        </w:rPr>
        <w:t>.</w:t>
      </w:r>
    </w:p>
    <w:p w14:paraId="4AF027BB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A311F4D" w14:textId="0750A336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 xml:space="preserve">obhajoby doporučuji </w:t>
      </w:r>
      <w:r w:rsidR="006D4578">
        <w:rPr>
          <w:rFonts w:ascii="Arial" w:hAnsi="Arial" w:cs="Arial"/>
        </w:rPr>
        <w:t>diplomantce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2C2A5668" w14:textId="00DF0B96" w:rsidR="009E1A88" w:rsidRPr="00F0581D" w:rsidRDefault="006D4578" w:rsidP="00F0581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Diplomantka v poslední kapitole nastiňuje </w:t>
      </w:r>
      <w:r w:rsidR="00C47836">
        <w:rPr>
          <w:rFonts w:ascii="Arial" w:hAnsi="Arial" w:cs="Arial"/>
        </w:rPr>
        <w:t>tendence ve vývoji soudní judikatury týkající se péče o dítě v ČR, mohla by tyto své úvahy poněkud prohloubit?</w:t>
      </w:r>
    </w:p>
    <w:p w14:paraId="3A6CF907" w14:textId="6814D4DD" w:rsidR="00E24590" w:rsidRDefault="00C47836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 diplomantka, že judikatura Ústavního soudu v oblasti práv dětí dostatečně reflektuje judikaturní závěry Evropského soudu pro lidská práva</w:t>
      </w:r>
    </w:p>
    <w:p w14:paraId="019A4775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38F1384A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C47836">
        <w:rPr>
          <w:rFonts w:ascii="Arial" w:hAnsi="Arial" w:cs="Arial"/>
        </w:rPr>
        <w:t>diplomovou</w:t>
      </w:r>
      <w:r w:rsidR="00FB6237">
        <w:rPr>
          <w:rFonts w:ascii="Arial" w:hAnsi="Arial" w:cs="Arial"/>
        </w:rPr>
        <w:t xml:space="preserve"> práci považuji za </w:t>
      </w:r>
      <w:r w:rsidR="00C47836">
        <w:rPr>
          <w:rFonts w:ascii="Arial" w:hAnsi="Arial" w:cs="Arial"/>
        </w:rPr>
        <w:t>pečlivý</w:t>
      </w:r>
      <w:r w:rsidR="00FB6237">
        <w:rPr>
          <w:rFonts w:ascii="Arial" w:hAnsi="Arial" w:cs="Arial"/>
        </w:rPr>
        <w:t xml:space="preserve"> rozbor dané problematiky</w:t>
      </w:r>
      <w:r w:rsidR="00FB48EC">
        <w:rPr>
          <w:rFonts w:ascii="Arial" w:hAnsi="Arial" w:cs="Arial"/>
        </w:rPr>
        <w:t xml:space="preserve"> s odpovídajícím využitím soudní judikatury. V práci postrádám více diplomantčiných úvah, myšlenek a námětů.</w:t>
      </w:r>
    </w:p>
    <w:p w14:paraId="72104A14" w14:textId="30972C7A" w:rsidR="00874B44" w:rsidRDefault="00FB48EC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Diplomovou</w:t>
      </w:r>
      <w:r w:rsidR="00874B44">
        <w:rPr>
          <w:rFonts w:ascii="Arial" w:hAnsi="Arial" w:cs="Arial"/>
        </w:rPr>
        <w:t xml:space="preserve"> práci </w:t>
      </w:r>
      <w:r w:rsidR="008356A9">
        <w:rPr>
          <w:rFonts w:ascii="Arial" w:hAnsi="Arial" w:cs="Arial"/>
        </w:rPr>
        <w:t xml:space="preserve">tedy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874B44"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9E1A88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9E1A88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7F17FF3" w14:textId="290F2E6A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6C2D86">
        <w:rPr>
          <w:rFonts w:ascii="Arial" w:hAnsi="Arial" w:cs="Arial"/>
        </w:rPr>
        <w:t>2</w:t>
      </w:r>
      <w:r w:rsidR="00FB48EC">
        <w:rPr>
          <w:rFonts w:ascii="Arial" w:hAnsi="Arial" w:cs="Arial"/>
        </w:rPr>
        <w:t>0</w:t>
      </w:r>
      <w:r w:rsidR="00FB6237">
        <w:rPr>
          <w:rFonts w:ascii="Arial" w:hAnsi="Arial" w:cs="Arial"/>
        </w:rPr>
        <w:t xml:space="preserve">. </w:t>
      </w:r>
      <w:r w:rsidR="006C2D86">
        <w:rPr>
          <w:rFonts w:ascii="Arial" w:hAnsi="Arial" w:cs="Arial"/>
        </w:rPr>
        <w:t>1</w:t>
      </w:r>
      <w:r w:rsidR="00FB48EC">
        <w:rPr>
          <w:rFonts w:ascii="Arial" w:hAnsi="Arial" w:cs="Arial"/>
        </w:rPr>
        <w:t>2</w:t>
      </w:r>
      <w:r w:rsidR="00FB6237">
        <w:rPr>
          <w:rFonts w:ascii="Arial" w:hAnsi="Arial" w:cs="Arial"/>
        </w:rPr>
        <w:t>. 20</w:t>
      </w:r>
      <w:r w:rsidR="002035F8">
        <w:rPr>
          <w:rFonts w:ascii="Arial" w:hAnsi="Arial" w:cs="Arial"/>
        </w:rPr>
        <w:t>2</w:t>
      </w:r>
      <w:r w:rsidR="006C2D86">
        <w:rPr>
          <w:rFonts w:ascii="Arial" w:hAnsi="Arial" w:cs="Arial"/>
        </w:rPr>
        <w:t>3</w:t>
      </w:r>
    </w:p>
    <w:p w14:paraId="1C4E272C" w14:textId="57D60659" w:rsidR="00874B44" w:rsidRDefault="00EC395C" w:rsidP="00CE7767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sectPr w:rsidR="00874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E829" w14:textId="77777777" w:rsidR="00426C27" w:rsidRDefault="00426C27">
      <w:r>
        <w:separator/>
      </w:r>
    </w:p>
  </w:endnote>
  <w:endnote w:type="continuationSeparator" w:id="0">
    <w:p w14:paraId="683983A6" w14:textId="77777777" w:rsidR="00426C27" w:rsidRDefault="004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1D47829A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6771F5">
      <w:rPr>
        <w:rFonts w:ascii="Arial" w:hAnsi="Arial" w:cs="Arial"/>
        <w:noProof/>
        <w:sz w:val="20"/>
        <w:szCs w:val="20"/>
      </w:rPr>
      <w:t>2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E8FB" w14:textId="77777777" w:rsidR="00426C27" w:rsidRDefault="00426C27">
      <w:r>
        <w:separator/>
      </w:r>
    </w:p>
  </w:footnote>
  <w:footnote w:type="continuationSeparator" w:id="0">
    <w:p w14:paraId="462B70F3" w14:textId="77777777" w:rsidR="00426C27" w:rsidRDefault="004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4B23"/>
    <w:rsid w:val="00031FF8"/>
    <w:rsid w:val="0009106E"/>
    <w:rsid w:val="000A4363"/>
    <w:rsid w:val="000D42F4"/>
    <w:rsid w:val="000E4C3D"/>
    <w:rsid w:val="000E7321"/>
    <w:rsid w:val="00113B53"/>
    <w:rsid w:val="00117351"/>
    <w:rsid w:val="001450C6"/>
    <w:rsid w:val="001638C6"/>
    <w:rsid w:val="001642D4"/>
    <w:rsid w:val="001744F1"/>
    <w:rsid w:val="00175CEF"/>
    <w:rsid w:val="001B6DA3"/>
    <w:rsid w:val="001B7558"/>
    <w:rsid w:val="001D4B97"/>
    <w:rsid w:val="001E7138"/>
    <w:rsid w:val="002035F8"/>
    <w:rsid w:val="00236391"/>
    <w:rsid w:val="00244BF3"/>
    <w:rsid w:val="0024568B"/>
    <w:rsid w:val="00245D4D"/>
    <w:rsid w:val="00283876"/>
    <w:rsid w:val="00291A9E"/>
    <w:rsid w:val="002A61DE"/>
    <w:rsid w:val="002B04D2"/>
    <w:rsid w:val="002C7CB3"/>
    <w:rsid w:val="002E6514"/>
    <w:rsid w:val="00310E8C"/>
    <w:rsid w:val="00314923"/>
    <w:rsid w:val="00324D4F"/>
    <w:rsid w:val="00351139"/>
    <w:rsid w:val="00351610"/>
    <w:rsid w:val="00364DE3"/>
    <w:rsid w:val="003D3369"/>
    <w:rsid w:val="003E5274"/>
    <w:rsid w:val="00403DC6"/>
    <w:rsid w:val="00404B69"/>
    <w:rsid w:val="00426C27"/>
    <w:rsid w:val="00453728"/>
    <w:rsid w:val="0048035A"/>
    <w:rsid w:val="00482056"/>
    <w:rsid w:val="0048693F"/>
    <w:rsid w:val="00491BCF"/>
    <w:rsid w:val="004A244A"/>
    <w:rsid w:val="004A56EB"/>
    <w:rsid w:val="004A66CB"/>
    <w:rsid w:val="004E225C"/>
    <w:rsid w:val="00536B43"/>
    <w:rsid w:val="00555764"/>
    <w:rsid w:val="00560857"/>
    <w:rsid w:val="00576B86"/>
    <w:rsid w:val="0057785A"/>
    <w:rsid w:val="005D70E4"/>
    <w:rsid w:val="00605CCD"/>
    <w:rsid w:val="00624D8C"/>
    <w:rsid w:val="006771F5"/>
    <w:rsid w:val="006B781D"/>
    <w:rsid w:val="006C2D86"/>
    <w:rsid w:val="006C45E5"/>
    <w:rsid w:val="006D4578"/>
    <w:rsid w:val="006E3E5E"/>
    <w:rsid w:val="00723BB2"/>
    <w:rsid w:val="00745F90"/>
    <w:rsid w:val="00754799"/>
    <w:rsid w:val="00767259"/>
    <w:rsid w:val="007676A5"/>
    <w:rsid w:val="007D682B"/>
    <w:rsid w:val="00811FCC"/>
    <w:rsid w:val="008356A9"/>
    <w:rsid w:val="00852C9A"/>
    <w:rsid w:val="0087492B"/>
    <w:rsid w:val="00874B44"/>
    <w:rsid w:val="00894A83"/>
    <w:rsid w:val="008B659A"/>
    <w:rsid w:val="008D3448"/>
    <w:rsid w:val="008E2B3F"/>
    <w:rsid w:val="008E4D2B"/>
    <w:rsid w:val="00927E0D"/>
    <w:rsid w:val="009316D4"/>
    <w:rsid w:val="00937ECD"/>
    <w:rsid w:val="00956CAA"/>
    <w:rsid w:val="009576E8"/>
    <w:rsid w:val="009814FB"/>
    <w:rsid w:val="00996403"/>
    <w:rsid w:val="009A0CF1"/>
    <w:rsid w:val="009C6872"/>
    <w:rsid w:val="009D6BC5"/>
    <w:rsid w:val="009E1A88"/>
    <w:rsid w:val="00A13218"/>
    <w:rsid w:val="00A4798A"/>
    <w:rsid w:val="00A50012"/>
    <w:rsid w:val="00A501EF"/>
    <w:rsid w:val="00A6440C"/>
    <w:rsid w:val="00A703F1"/>
    <w:rsid w:val="00A84A34"/>
    <w:rsid w:val="00A86290"/>
    <w:rsid w:val="00A91122"/>
    <w:rsid w:val="00A94627"/>
    <w:rsid w:val="00A96884"/>
    <w:rsid w:val="00AB1502"/>
    <w:rsid w:val="00AB6350"/>
    <w:rsid w:val="00AE4E5D"/>
    <w:rsid w:val="00AF11A1"/>
    <w:rsid w:val="00B01167"/>
    <w:rsid w:val="00B76CA3"/>
    <w:rsid w:val="00B807F5"/>
    <w:rsid w:val="00B822F6"/>
    <w:rsid w:val="00BA07E7"/>
    <w:rsid w:val="00BA09E3"/>
    <w:rsid w:val="00BB6B85"/>
    <w:rsid w:val="00BC3507"/>
    <w:rsid w:val="00BC6FE9"/>
    <w:rsid w:val="00BE5FCC"/>
    <w:rsid w:val="00BF75D7"/>
    <w:rsid w:val="00C07283"/>
    <w:rsid w:val="00C3334E"/>
    <w:rsid w:val="00C47836"/>
    <w:rsid w:val="00C55ED7"/>
    <w:rsid w:val="00C74D8D"/>
    <w:rsid w:val="00C76C7C"/>
    <w:rsid w:val="00C86031"/>
    <w:rsid w:val="00CA3059"/>
    <w:rsid w:val="00CC3F61"/>
    <w:rsid w:val="00CD0144"/>
    <w:rsid w:val="00CD23A9"/>
    <w:rsid w:val="00CD67CA"/>
    <w:rsid w:val="00CE00CD"/>
    <w:rsid w:val="00CE7767"/>
    <w:rsid w:val="00D03AE8"/>
    <w:rsid w:val="00D434CA"/>
    <w:rsid w:val="00D717F8"/>
    <w:rsid w:val="00D82BFF"/>
    <w:rsid w:val="00D8401A"/>
    <w:rsid w:val="00D86790"/>
    <w:rsid w:val="00D920E2"/>
    <w:rsid w:val="00D92799"/>
    <w:rsid w:val="00DB2762"/>
    <w:rsid w:val="00DC4125"/>
    <w:rsid w:val="00DC46E8"/>
    <w:rsid w:val="00E040D9"/>
    <w:rsid w:val="00E24590"/>
    <w:rsid w:val="00E3312E"/>
    <w:rsid w:val="00E519BF"/>
    <w:rsid w:val="00E703A4"/>
    <w:rsid w:val="00E7471F"/>
    <w:rsid w:val="00E95A65"/>
    <w:rsid w:val="00EB0C5A"/>
    <w:rsid w:val="00EC395C"/>
    <w:rsid w:val="00EF486B"/>
    <w:rsid w:val="00EF72F8"/>
    <w:rsid w:val="00F0581D"/>
    <w:rsid w:val="00F10B6A"/>
    <w:rsid w:val="00F15B3B"/>
    <w:rsid w:val="00F352BD"/>
    <w:rsid w:val="00F45F75"/>
    <w:rsid w:val="00F5715B"/>
    <w:rsid w:val="00F577CD"/>
    <w:rsid w:val="00FA49F0"/>
    <w:rsid w:val="00FA7617"/>
    <w:rsid w:val="00FB48EC"/>
    <w:rsid w:val="00FB5DC2"/>
    <w:rsid w:val="00FB6237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D241-2FF1-4736-B75E-DA43A398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2024-01-02T11:32:00Z</dcterms:created>
  <dcterms:modified xsi:type="dcterms:W3CDTF">2024-01-02T11:32:00Z</dcterms:modified>
</cp:coreProperties>
</file>