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E122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E122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EE122F">
        <w:t xml:space="preserve"> Tomáš Matějka</w:t>
      </w:r>
      <w:r w:rsidR="00EE122F"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EE122F">
        <w:t xml:space="preserve"> Praktické problémy portugalské dekolonizace v Africe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EE122F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E122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zhodnotit portugalskou dekolonizaci v Africe, přičemž student se zaměřil na Angolu a Mosambik. Domnívám se, že stanoveného cíle se dosáhnout nepodařilo.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E12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úvod musím říci, že ačkoliv jsem vedoucí práce, student mě ani jednou nekontaktoval, tudíž můj posudek je fakticky oponentský. O to více mě zarazilo úvodní poděkování za laskavé rady a vstřícný přístup, které mé uvedlo do trapných rozpaků.</w:t>
      </w:r>
    </w:p>
    <w:p w:rsidR="00EE122F" w:rsidRDefault="00EE12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Samotné členění práce považuji za poměrně vhodné, a pokud by bylo adekvátně naplněno relevantními informacemi, pak by jistě práce došla do zdárného cíle. Bohužel se tak nestalo. Celý text se fakticky sestává z výpisků knih a přednášek Jana Klímy, který se dané problematice v českém prostředí věnuje. Ostatní zdroje jsou využity jen do počtu, v reálu jde o opis textů Klímy či jejich (místy nepodařené) parafráze. Výtek mám k textu tolik, že není možné je všechny detailně popsat, proto uvádím pouze ty z mého pohledu nejzásadnější.</w:t>
      </w:r>
      <w:r w:rsidR="00E749A6">
        <w:rPr>
          <w:sz w:val="20"/>
          <w:szCs w:val="20"/>
        </w:rPr>
        <w:t xml:space="preserve"> </w:t>
      </w:r>
    </w:p>
    <w:p w:rsidR="00E749A6" w:rsidRDefault="00E749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prvé, na s. 12 student hovoří o tom, že pokud nenastane stabilita v dekolonizované zemi do 5 let, považuje dekolonizaci za neúspěšnou. Odkud přebírá hranici pěti let? Má to nějaké opodstatnění či to je intuitivní? Současně je zcela jasné, že již před samotným zpracováním muse</w:t>
      </w:r>
      <w:r w:rsidR="006E76C4">
        <w:rPr>
          <w:sz w:val="20"/>
          <w:szCs w:val="20"/>
        </w:rPr>
        <w:t>l student tušit, že dekolonizaci</w:t>
      </w:r>
      <w:r>
        <w:rPr>
          <w:sz w:val="20"/>
          <w:szCs w:val="20"/>
        </w:rPr>
        <w:t xml:space="preserve"> Angoly a Mosambiku </w:t>
      </w:r>
      <w:r w:rsidR="006E76C4">
        <w:rPr>
          <w:sz w:val="20"/>
          <w:szCs w:val="20"/>
        </w:rPr>
        <w:t>bude na základě tohoto kritéria hodnotit jako neúspěšnou</w:t>
      </w:r>
      <w:r>
        <w:rPr>
          <w:sz w:val="20"/>
          <w:szCs w:val="20"/>
        </w:rPr>
        <w:t xml:space="preserve">, neboť je všeobecně známo, že v obou zemích probíhaly občanské války několik let. </w:t>
      </w:r>
    </w:p>
    <w:p w:rsidR="00E749A6" w:rsidRDefault="00E749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druhé, na s. 13 student konstatuje, že z metodologického hlediska využil analýzu. Takového konstatování je vzhledem k charakteru textu nepřijatelné. </w:t>
      </w:r>
    </w:p>
    <w:p w:rsidR="00E749A6" w:rsidRDefault="00E749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třetí, v textu je celá řada faktických nepřesností, které pramení buď z neznalosti reálií ji</w:t>
      </w:r>
      <w:r w:rsidR="008B01A6">
        <w:rPr>
          <w:sz w:val="20"/>
          <w:szCs w:val="20"/>
        </w:rPr>
        <w:t xml:space="preserve">žní Afriky či ze zkratkovitosti dané snahou o nějakou vlastní invenci. Např. </w:t>
      </w:r>
      <w:r w:rsidR="006E76C4">
        <w:rPr>
          <w:sz w:val="20"/>
          <w:szCs w:val="20"/>
        </w:rPr>
        <w:t xml:space="preserve">na </w:t>
      </w:r>
      <w:r w:rsidR="008B01A6">
        <w:rPr>
          <w:sz w:val="20"/>
          <w:szCs w:val="20"/>
        </w:rPr>
        <w:t xml:space="preserve">s. 20, student konstatuje, že „na jihu Afrického kontinentu se sblížily režimy, které vyznávaly rasovou politiku s bělochy, kteří řídili sousední portugalské kolonie“. Za rasový režim je následně v poznámce prohlášena JAR. Nechybí tam nějaký další režim, třeba v Rhodesii? Dále na téže straně konstatování, že Západ do jisté míry rezignoval na vojenské vyzbrojování afrických elit, čehož využil Východ. To je minimálně velmi sporné, uvážíme-li, kam co dělaly USA v případě somálsko-etiopského konfliktu, které straně dodávaly zbraně v Kongu apod. </w:t>
      </w:r>
      <w:r w:rsidR="006E76C4">
        <w:rPr>
          <w:sz w:val="20"/>
          <w:szCs w:val="20"/>
        </w:rPr>
        <w:t xml:space="preserve">Dále </w:t>
      </w:r>
      <w:r w:rsidR="002572CE">
        <w:rPr>
          <w:sz w:val="20"/>
          <w:szCs w:val="20"/>
        </w:rPr>
        <w:t xml:space="preserve">s. 54, že v portugalských koloniích došlo k největšímu exodu bílých obyvatel, a co vývoj v Kongu </w:t>
      </w:r>
      <w:r w:rsidR="00CD3D92">
        <w:rPr>
          <w:sz w:val="20"/>
          <w:szCs w:val="20"/>
        </w:rPr>
        <w:t xml:space="preserve">počátkem 60. let </w:t>
      </w:r>
      <w:bookmarkStart w:id="0" w:name="_GoBack"/>
      <w:bookmarkEnd w:id="0"/>
      <w:r w:rsidR="002572CE">
        <w:rPr>
          <w:sz w:val="20"/>
          <w:szCs w:val="20"/>
        </w:rPr>
        <w:t>nebo Zimbabwe po roce 1980 resp. 2000?, s. 55 a tvrzení, že země východního bloku byly v podstatě jednotné a maximálně se dělily na čínský a sovětský směr a Západ byl roztříštěn na více států. To je nesmysl, soupeření mezi SSSR a Čínou o vliv Afriku je klíčový, Západ naopak odpor ke kom</w:t>
      </w:r>
      <w:r w:rsidR="003316A7">
        <w:rPr>
          <w:sz w:val="20"/>
          <w:szCs w:val="20"/>
        </w:rPr>
        <w:t xml:space="preserve">unismu, resp. SSSR spojoval, jedinou zemí vyvíjející relativně vlastní zahraniční politiku vůči Africe v době studené války byla Francie. Na závěr mě </w:t>
      </w:r>
      <w:r w:rsidR="00130D5A">
        <w:rPr>
          <w:sz w:val="20"/>
          <w:szCs w:val="20"/>
        </w:rPr>
        <w:t xml:space="preserve">zarazilo konstatování, že student nevěděl, že Mosambik a Angola byly v před večer dekolonizace v dobré ekonomické </w:t>
      </w:r>
      <w:r w:rsidR="00130D5A">
        <w:rPr>
          <w:sz w:val="20"/>
          <w:szCs w:val="20"/>
        </w:rPr>
        <w:lastRenderedPageBreak/>
        <w:t>kondici (s. 59). Tuto informaci měl student mít před tím, než začal psát a měla být získána v rámci nastudování tématu.</w:t>
      </w:r>
    </w:p>
    <w:p w:rsidR="00130D5A" w:rsidRDefault="00130D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30D5A" w:rsidRPr="002821D2" w:rsidRDefault="00130D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Závěrečnou výtku mám k cizojazyčnému shrnutí, které považuji také za nedostatečné.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30D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dobrá, v textu se vyskytují překlepy, nicméně není jich nad únosnou míru. Odkazy jsou vyznačeny. Množství použité literatury </w:t>
      </w:r>
      <w:r w:rsidR="00A5048D">
        <w:rPr>
          <w:sz w:val="20"/>
          <w:szCs w:val="20"/>
        </w:rPr>
        <w:t xml:space="preserve">je </w:t>
      </w:r>
      <w:r>
        <w:rPr>
          <w:sz w:val="20"/>
          <w:szCs w:val="20"/>
        </w:rPr>
        <w:t>dle seznamu ucházející, fakticky však jsou použity pouze zdroje Klímy, další odkazy jsou pouze do počtu.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9722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špatný. Jedná se o </w:t>
      </w:r>
      <w:r w:rsidR="00BB62F8">
        <w:rPr>
          <w:sz w:val="20"/>
          <w:szCs w:val="20"/>
        </w:rPr>
        <w:t xml:space="preserve">stručné převyprávění česky psaných knih popisujících dějiny Angoly a Mosambiku. Žádná další relevantní literatura použita fakticky není. </w:t>
      </w:r>
      <w:r w:rsidR="00A5048D">
        <w:rPr>
          <w:sz w:val="20"/>
          <w:szCs w:val="20"/>
        </w:rPr>
        <w:t>Text je zkratkovitý, nepřesný, bez nějaké reflexe ze strany student</w:t>
      </w:r>
      <w:r w:rsidR="006E76C4">
        <w:rPr>
          <w:sz w:val="20"/>
          <w:szCs w:val="20"/>
        </w:rPr>
        <w:t xml:space="preserve">a, pokusy o vlastní interpretaci napovídají, že student nastudování tématu nevěnoval dostatečnou pozornost a nemá tak některé faktografické znalosti, jejichž využití je pro vlastní analýzu nezbytné. </w:t>
      </w:r>
      <w:r w:rsidR="00FE44B7">
        <w:rPr>
          <w:sz w:val="20"/>
          <w:szCs w:val="20"/>
        </w:rPr>
        <w:t>Práci nemohu proto doporučit k obhajobě.</w:t>
      </w:r>
    </w:p>
    <w:p w:rsidR="00FE44B7" w:rsidRPr="002821D2" w:rsidRDefault="00FE44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972286" w:rsidRDefault="00972286" w:rsidP="00972286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Nemám žádných dalších komentářů, prosím o vyjádření studenta k výše uvedeným výhradám týkající se zejména nadužívání zdrojů od Klímy a celkové zkratkovitosti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130D5A" w:rsidRDefault="00130D5A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 w:rsidRPr="00130D5A">
        <w:rPr>
          <w:b/>
          <w:sz w:val="20"/>
          <w:szCs w:val="20"/>
        </w:rPr>
        <w:t>nevyhověl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6E76C4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</w:p>
    <w:p w:rsidR="006E76C4" w:rsidRDefault="006E76C4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6E76C4" w:rsidP="002821D2">
      <w:pPr>
        <w:pStyle w:val="Odstavecseseznamem"/>
        <w:tabs>
          <w:tab w:val="left" w:pos="3480"/>
        </w:tabs>
        <w:ind w:left="142" w:hanging="142"/>
      </w:pPr>
      <w:r>
        <w:t>15.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72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23" w:rsidRDefault="00634C23" w:rsidP="00D10D7C">
      <w:pPr>
        <w:spacing w:after="0" w:line="240" w:lineRule="auto"/>
      </w:pPr>
      <w:r>
        <w:separator/>
      </w:r>
    </w:p>
  </w:endnote>
  <w:endnote w:type="continuationSeparator" w:id="0">
    <w:p w:rsidR="00634C23" w:rsidRDefault="00634C2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23" w:rsidRDefault="00634C23" w:rsidP="00D10D7C">
      <w:pPr>
        <w:spacing w:after="0" w:line="240" w:lineRule="auto"/>
      </w:pPr>
      <w:r>
        <w:separator/>
      </w:r>
    </w:p>
  </w:footnote>
  <w:footnote w:type="continuationSeparator" w:id="0">
    <w:p w:rsidR="00634C23" w:rsidRDefault="00634C2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30D5A"/>
    <w:rsid w:val="002572CE"/>
    <w:rsid w:val="002821D2"/>
    <w:rsid w:val="003316A7"/>
    <w:rsid w:val="00435ED6"/>
    <w:rsid w:val="00634C23"/>
    <w:rsid w:val="00694816"/>
    <w:rsid w:val="006E76C4"/>
    <w:rsid w:val="007857E2"/>
    <w:rsid w:val="008B01A6"/>
    <w:rsid w:val="00972286"/>
    <w:rsid w:val="00A5048D"/>
    <w:rsid w:val="00BB62F8"/>
    <w:rsid w:val="00C301CB"/>
    <w:rsid w:val="00CD3D92"/>
    <w:rsid w:val="00D10D7C"/>
    <w:rsid w:val="00E72E49"/>
    <w:rsid w:val="00E749A6"/>
    <w:rsid w:val="00EE122F"/>
    <w:rsid w:val="00FA57A6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E4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702F8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702F8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251E7"/>
    <w:rsid w:val="00637997"/>
    <w:rsid w:val="00702F82"/>
    <w:rsid w:val="00857F91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70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14</cp:revision>
  <cp:lastPrinted>2012-05-16T08:55:00Z</cp:lastPrinted>
  <dcterms:created xsi:type="dcterms:W3CDTF">2011-05-30T20:28:00Z</dcterms:created>
  <dcterms:modified xsi:type="dcterms:W3CDTF">2012-05-16T08:55:00Z</dcterms:modified>
</cp:coreProperties>
</file>