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E2F3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A4090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A4090F">
        <w:rPr>
          <w:b/>
          <w:i/>
        </w:rPr>
        <w:t>Nikola Adamová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A4090F">
        <w:rPr>
          <w:b/>
          <w:i/>
        </w:rPr>
        <w:t>Česká zahraniční politika (strategie zahraničních politik ČR od voleb 1996)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E2F37" w:rsidRPr="003E2F37">
        <w:rPr>
          <w:b/>
        </w:rPr>
        <w:t>PhDr. Marek Ženíšek,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9E641A" w:rsidRDefault="00F175F7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bakalářské práce</w:t>
      </w:r>
      <w:bookmarkStart w:id="0" w:name="_GoBack"/>
      <w:bookmarkEnd w:id="0"/>
      <w:r w:rsidR="009E641A">
        <w:rPr>
          <w:sz w:val="20"/>
          <w:szCs w:val="20"/>
        </w:rPr>
        <w:t xml:space="preserve"> je zjistit, zda se proměňovaly strategie a cíle české zahraniční politiky v letech 1996-</w:t>
      </w:r>
    </w:p>
    <w:p w:rsidR="009E641A" w:rsidRDefault="009E641A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2009. Pokud ano, tak jak a jaké faktory určovaly tuto změnu. Dále se autorka snaží potvrdit či vyvrátit hypotézu, </w:t>
      </w:r>
    </w:p>
    <w:p w:rsidR="009E641A" w:rsidRDefault="009E641A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že odlišné politické názory vnitropolitických aktérů, ani časté střídání vlád</w:t>
      </w:r>
      <w:r w:rsidR="00880ED3">
        <w:rPr>
          <w:sz w:val="20"/>
          <w:szCs w:val="20"/>
        </w:rPr>
        <w:t>,</w:t>
      </w:r>
      <w:r>
        <w:rPr>
          <w:sz w:val="20"/>
          <w:szCs w:val="20"/>
        </w:rPr>
        <w:t xml:space="preserve"> nemělo zásadní vliv na určování a </w:t>
      </w:r>
    </w:p>
    <w:p w:rsidR="009E641A" w:rsidRDefault="009E641A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plnění cílů české zahraniční politiky. Cíl práce byl splněn. V práci je správně konstatováno, že cíle české </w:t>
      </w:r>
    </w:p>
    <w:p w:rsidR="00880ED3" w:rsidRDefault="009E641A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zahraniční politiky se od roku 1996 do roku 2009 v podstatě </w:t>
      </w:r>
      <w:r w:rsidR="00880ED3">
        <w:rPr>
          <w:sz w:val="20"/>
          <w:szCs w:val="20"/>
        </w:rPr>
        <w:t>nezměnily. Také h</w:t>
      </w:r>
      <w:r>
        <w:rPr>
          <w:sz w:val="20"/>
          <w:szCs w:val="20"/>
        </w:rPr>
        <w:t xml:space="preserve">ypotéza byla autorkou </w:t>
      </w:r>
    </w:p>
    <w:p w:rsidR="00880ED3" w:rsidRDefault="009E641A" w:rsidP="00880ED3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potvrzena. </w:t>
      </w:r>
      <w:r w:rsidRPr="00880ED3">
        <w:rPr>
          <w:sz w:val="20"/>
          <w:szCs w:val="20"/>
        </w:rPr>
        <w:t xml:space="preserve">V závěru autorka konstatuje, že odlišné postoje premiéra a prezidenta, neshody vládní strany </w:t>
      </w:r>
    </w:p>
    <w:p w:rsidR="00880ED3" w:rsidRDefault="009E641A" w:rsidP="00880ED3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880ED3">
        <w:rPr>
          <w:sz w:val="20"/>
          <w:szCs w:val="20"/>
        </w:rPr>
        <w:t xml:space="preserve">s opozicí či diametrálně odlišný pohled na českou zahraniční politiku mezi prezidentem Havlem a Klausem </w:t>
      </w:r>
    </w:p>
    <w:p w:rsidR="00880ED3" w:rsidRDefault="009E641A" w:rsidP="00880ED3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880ED3">
        <w:rPr>
          <w:sz w:val="20"/>
          <w:szCs w:val="20"/>
        </w:rPr>
        <w:t xml:space="preserve">působily zdržení některých kroků a také rozporuplný obraz České republiky v zahraničí, avšak zásadně </w:t>
      </w:r>
    </w:p>
    <w:p w:rsidR="002821D2" w:rsidRPr="00880ED3" w:rsidRDefault="009E641A" w:rsidP="00880ED3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880ED3">
        <w:rPr>
          <w:sz w:val="20"/>
          <w:szCs w:val="20"/>
        </w:rPr>
        <w:t>neov</w:t>
      </w:r>
      <w:r w:rsidR="00880ED3">
        <w:rPr>
          <w:sz w:val="20"/>
          <w:szCs w:val="20"/>
        </w:rPr>
        <w:t>liv</w:t>
      </w:r>
      <w:r w:rsidRPr="00880ED3">
        <w:rPr>
          <w:sz w:val="20"/>
          <w:szCs w:val="20"/>
        </w:rPr>
        <w:t>nily plnění vytyčených cílů</w:t>
      </w:r>
      <w:r w:rsidR="00880ED3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6C68F1" w:rsidRDefault="006C68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Bakalářská práce je strukturována do sedmi hlavních kapitol. Kromě kapitol Úvod a Závěr, je obsah rozdělen </w:t>
      </w: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</w:t>
      </w:r>
    </w:p>
    <w:p w:rsidR="006C68F1" w:rsidRDefault="006C68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témata zabývající se aktéry české zahraniční politiky, základními cíli české zahraniční politiky a působení České </w:t>
      </w:r>
    </w:p>
    <w:p w:rsidR="006C68F1" w:rsidRDefault="006C68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republiky v NATO a EU či vztahy se Spojenými státy americkými. Autorka pracuje s relevantními zdroji. </w:t>
      </w:r>
      <w:proofErr w:type="gramStart"/>
      <w:r>
        <w:rPr>
          <w:sz w:val="20"/>
          <w:szCs w:val="20"/>
        </w:rPr>
        <w:t>Od</w:t>
      </w:r>
      <w:proofErr w:type="gramEnd"/>
      <w:r>
        <w:rPr>
          <w:sz w:val="20"/>
          <w:szCs w:val="20"/>
        </w:rPr>
        <w:t xml:space="preserve"> </w:t>
      </w:r>
    </w:p>
    <w:p w:rsidR="00D10D7C" w:rsidRPr="006C68F1" w:rsidRDefault="006C68F1" w:rsidP="006C68F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předem stanoveného cíle neuhýbá. Práce působí srozumitelným dojmem.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A74518" w:rsidRDefault="0089210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 formální stránce bakalářské práce nemám výhrad.</w:t>
      </w:r>
      <w:r w:rsidR="00A74518">
        <w:rPr>
          <w:sz w:val="20"/>
          <w:szCs w:val="20"/>
        </w:rPr>
        <w:t xml:space="preserve"> Jednotlivé hlavní kapitoly mohly pro větší přehlednost </w:t>
      </w:r>
    </w:p>
    <w:p w:rsidR="00D10D7C" w:rsidRPr="002821D2" w:rsidRDefault="00A7451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textu začínat na samostatných listech bakalářské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703F3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Bakalářská práce </w:t>
      </w:r>
      <w:proofErr w:type="spellStart"/>
      <w:r>
        <w:rPr>
          <w:sz w:val="20"/>
          <w:szCs w:val="20"/>
        </w:rPr>
        <w:t>Nikol</w:t>
      </w:r>
      <w:proofErr w:type="spellEnd"/>
      <w:r>
        <w:rPr>
          <w:sz w:val="20"/>
          <w:szCs w:val="20"/>
        </w:rPr>
        <w:t xml:space="preserve"> Adamové doporučuji k obhajobě a navrhuji ji hodnotit stupněm výborně.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703F3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Pokuste se velmi stručně během obhajoby popsat danou problematiku na příkladu ČR a sousední země.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703F3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24305">
        <w:t xml:space="preserve"> 10.5.2013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2E29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294E0D"/>
    <w:rsid w:val="002E293C"/>
    <w:rsid w:val="002F14F8"/>
    <w:rsid w:val="003C559B"/>
    <w:rsid w:val="003E2F37"/>
    <w:rsid w:val="00435ED6"/>
    <w:rsid w:val="00510DC6"/>
    <w:rsid w:val="00694816"/>
    <w:rsid w:val="006C68F1"/>
    <w:rsid w:val="00703F31"/>
    <w:rsid w:val="007E013A"/>
    <w:rsid w:val="00880ED3"/>
    <w:rsid w:val="00892104"/>
    <w:rsid w:val="009C488A"/>
    <w:rsid w:val="009E641A"/>
    <w:rsid w:val="00A4090F"/>
    <w:rsid w:val="00A74518"/>
    <w:rsid w:val="00C301CB"/>
    <w:rsid w:val="00D10D7C"/>
    <w:rsid w:val="00DD7410"/>
    <w:rsid w:val="00E24305"/>
    <w:rsid w:val="00F1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93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3754E"/>
    <w:rsid w:val="002C5C7C"/>
    <w:rsid w:val="00685D08"/>
    <w:rsid w:val="00A630AC"/>
    <w:rsid w:val="00AA1FAB"/>
    <w:rsid w:val="00BA1304"/>
    <w:rsid w:val="00ED7DFF"/>
    <w:rsid w:val="00F2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78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marekzenisek</cp:lastModifiedBy>
  <cp:revision>7</cp:revision>
  <dcterms:created xsi:type="dcterms:W3CDTF">2013-05-10T11:50:00Z</dcterms:created>
  <dcterms:modified xsi:type="dcterms:W3CDTF">2013-05-17T09:58:00Z</dcterms:modified>
</cp:coreProperties>
</file>